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356CA" w14:textId="77777777" w:rsidR="0038316B" w:rsidRPr="003A0638" w:rsidRDefault="00C575EF" w:rsidP="003A0638">
      <w:pPr>
        <w:jc w:val="center"/>
        <w:rPr>
          <w:b/>
        </w:rPr>
      </w:pPr>
      <w:r w:rsidRPr="003A0638">
        <w:rPr>
          <w:b/>
        </w:rPr>
        <w:t>Zmluva o poskytovaní služieb</w:t>
      </w:r>
    </w:p>
    <w:p w14:paraId="77955A26" w14:textId="77777777" w:rsidR="00C575EF" w:rsidRPr="003A0638" w:rsidRDefault="00C575EF" w:rsidP="003A0638">
      <w:pPr>
        <w:jc w:val="center"/>
        <w:rPr>
          <w:b/>
        </w:rPr>
      </w:pPr>
      <w:r w:rsidRPr="003A0638">
        <w:rPr>
          <w:b/>
        </w:rPr>
        <w:t>uzatvorená podľa § 269 ods. 2 zákona č. 513/1991 Zb. Obchodný zákonník v platnom znení</w:t>
      </w:r>
    </w:p>
    <w:p w14:paraId="37B04AAF" w14:textId="77777777" w:rsidR="00C575EF" w:rsidRPr="003A0638" w:rsidRDefault="00C575EF" w:rsidP="003A0638">
      <w:pPr>
        <w:jc w:val="center"/>
        <w:rPr>
          <w:b/>
        </w:rPr>
      </w:pPr>
    </w:p>
    <w:p w14:paraId="012DDE31" w14:textId="77777777" w:rsidR="00C575EF" w:rsidRPr="003A0638" w:rsidRDefault="00C575EF" w:rsidP="003A0638">
      <w:pPr>
        <w:jc w:val="center"/>
      </w:pPr>
      <w:r w:rsidRPr="003A0638">
        <w:t>(ďalej len „zmluva“)</w:t>
      </w:r>
    </w:p>
    <w:p w14:paraId="57B19D45" w14:textId="77777777" w:rsidR="00C575EF" w:rsidRPr="003A0638" w:rsidRDefault="00C575EF" w:rsidP="003A0638">
      <w:pPr>
        <w:jc w:val="both"/>
      </w:pPr>
    </w:p>
    <w:p w14:paraId="53EB44FF" w14:textId="77777777" w:rsidR="00F36236" w:rsidRPr="003A0638" w:rsidRDefault="00F36236" w:rsidP="003A0638">
      <w:pPr>
        <w:jc w:val="both"/>
      </w:pPr>
    </w:p>
    <w:p w14:paraId="03C2C348" w14:textId="6247D5F0" w:rsidR="00C575EF" w:rsidRPr="003A0638" w:rsidRDefault="00C575EF" w:rsidP="003A0638">
      <w:pPr>
        <w:jc w:val="both"/>
        <w:rPr>
          <w:b/>
          <w:sz w:val="22"/>
          <w:szCs w:val="22"/>
        </w:rPr>
      </w:pPr>
      <w:r w:rsidRPr="003A0638">
        <w:rPr>
          <w:b/>
          <w:sz w:val="22"/>
          <w:szCs w:val="22"/>
        </w:rPr>
        <w:t>Objednávateľ:</w:t>
      </w:r>
      <w:r w:rsidR="003A0638" w:rsidRPr="003A0638">
        <w:rPr>
          <w:b/>
          <w:sz w:val="22"/>
          <w:szCs w:val="22"/>
        </w:rPr>
        <w:tab/>
      </w:r>
      <w:r w:rsidR="003A0638" w:rsidRPr="003A0638">
        <w:rPr>
          <w:b/>
          <w:sz w:val="22"/>
          <w:szCs w:val="22"/>
        </w:rPr>
        <w:tab/>
        <w:t xml:space="preserve">Obec </w:t>
      </w:r>
      <w:r w:rsidR="004B7853">
        <w:rPr>
          <w:b/>
          <w:sz w:val="22"/>
          <w:szCs w:val="22"/>
        </w:rPr>
        <w:t>Malý Cetín</w:t>
      </w:r>
    </w:p>
    <w:p w14:paraId="61CA500F" w14:textId="64AFA525" w:rsidR="00C575EF" w:rsidRPr="003A0638" w:rsidRDefault="00C575EF" w:rsidP="003A0638">
      <w:pPr>
        <w:jc w:val="both"/>
        <w:rPr>
          <w:sz w:val="22"/>
          <w:szCs w:val="22"/>
        </w:rPr>
      </w:pPr>
      <w:r w:rsidRPr="003A0638">
        <w:rPr>
          <w:sz w:val="22"/>
          <w:szCs w:val="22"/>
        </w:rPr>
        <w:t>Sídlo:</w:t>
      </w:r>
      <w:r w:rsidR="003A0638" w:rsidRPr="003A0638">
        <w:rPr>
          <w:sz w:val="22"/>
          <w:szCs w:val="22"/>
        </w:rPr>
        <w:tab/>
      </w:r>
      <w:r w:rsidR="003A0638" w:rsidRPr="003A0638">
        <w:rPr>
          <w:sz w:val="22"/>
          <w:szCs w:val="22"/>
        </w:rPr>
        <w:tab/>
      </w:r>
      <w:r w:rsidR="003A0638" w:rsidRPr="003A0638">
        <w:rPr>
          <w:sz w:val="22"/>
          <w:szCs w:val="22"/>
        </w:rPr>
        <w:tab/>
        <w:t xml:space="preserve">Obecný úrad  </w:t>
      </w:r>
      <w:r w:rsidR="004B7853">
        <w:rPr>
          <w:sz w:val="22"/>
          <w:szCs w:val="22"/>
        </w:rPr>
        <w:t>Malý Cetín 105, 951 07</w:t>
      </w:r>
    </w:p>
    <w:p w14:paraId="296E446A" w14:textId="352E6BE5" w:rsidR="00C575EF" w:rsidRPr="003A0638" w:rsidRDefault="00C575EF" w:rsidP="003A0638">
      <w:pPr>
        <w:jc w:val="both"/>
        <w:rPr>
          <w:sz w:val="22"/>
          <w:szCs w:val="22"/>
        </w:rPr>
      </w:pPr>
      <w:r w:rsidRPr="003A0638">
        <w:rPr>
          <w:sz w:val="22"/>
          <w:szCs w:val="22"/>
        </w:rPr>
        <w:t>Zastúpený:</w:t>
      </w:r>
      <w:r w:rsidR="003A0638" w:rsidRPr="003A0638">
        <w:rPr>
          <w:sz w:val="22"/>
          <w:szCs w:val="22"/>
        </w:rPr>
        <w:tab/>
      </w:r>
      <w:r w:rsidR="003A0638" w:rsidRPr="003A0638">
        <w:rPr>
          <w:sz w:val="22"/>
          <w:szCs w:val="22"/>
        </w:rPr>
        <w:tab/>
      </w:r>
      <w:r w:rsidR="004B7853">
        <w:rPr>
          <w:sz w:val="22"/>
          <w:szCs w:val="22"/>
        </w:rPr>
        <w:t xml:space="preserve">Leonidas </w:t>
      </w:r>
      <w:proofErr w:type="spellStart"/>
      <w:r w:rsidR="004B7853">
        <w:rPr>
          <w:sz w:val="22"/>
          <w:szCs w:val="22"/>
        </w:rPr>
        <w:t>Charizopulos</w:t>
      </w:r>
      <w:proofErr w:type="spellEnd"/>
      <w:r w:rsidR="003A0638" w:rsidRPr="003A0638">
        <w:rPr>
          <w:sz w:val="22"/>
          <w:szCs w:val="22"/>
        </w:rPr>
        <w:t>, starosta obce</w:t>
      </w:r>
    </w:p>
    <w:p w14:paraId="06435EBE" w14:textId="21FAA0B5" w:rsidR="00C575EF" w:rsidRPr="003A0638" w:rsidRDefault="00C575EF" w:rsidP="003A0638">
      <w:pPr>
        <w:jc w:val="both"/>
        <w:rPr>
          <w:sz w:val="22"/>
          <w:szCs w:val="22"/>
        </w:rPr>
      </w:pPr>
      <w:r w:rsidRPr="003A0638">
        <w:rPr>
          <w:sz w:val="22"/>
          <w:szCs w:val="22"/>
        </w:rPr>
        <w:t>Bankové spojenie:</w:t>
      </w:r>
      <w:r w:rsidR="003A0638" w:rsidRPr="003A0638">
        <w:rPr>
          <w:sz w:val="22"/>
          <w:szCs w:val="22"/>
        </w:rPr>
        <w:tab/>
      </w:r>
      <w:r w:rsidR="004B7853">
        <w:rPr>
          <w:sz w:val="22"/>
          <w:szCs w:val="22"/>
        </w:rPr>
        <w:t xml:space="preserve">Prima banka </w:t>
      </w:r>
      <w:proofErr w:type="spellStart"/>
      <w:r w:rsidR="004B7853">
        <w:rPr>
          <w:sz w:val="22"/>
          <w:szCs w:val="22"/>
        </w:rPr>
        <w:t>a.s</w:t>
      </w:r>
      <w:proofErr w:type="spellEnd"/>
      <w:r w:rsidR="004B7853">
        <w:rPr>
          <w:sz w:val="22"/>
          <w:szCs w:val="22"/>
        </w:rPr>
        <w:t>. Slovensko</w:t>
      </w:r>
    </w:p>
    <w:p w14:paraId="5F7D4372" w14:textId="5D93B036" w:rsidR="00C575EF" w:rsidRPr="003A0638" w:rsidRDefault="00C575EF" w:rsidP="003A0638">
      <w:pPr>
        <w:jc w:val="both"/>
        <w:rPr>
          <w:sz w:val="22"/>
          <w:szCs w:val="22"/>
        </w:rPr>
      </w:pPr>
      <w:r w:rsidRPr="003A0638">
        <w:rPr>
          <w:sz w:val="22"/>
          <w:szCs w:val="22"/>
        </w:rPr>
        <w:t>IBAN:</w:t>
      </w:r>
      <w:r w:rsidR="003A0638" w:rsidRPr="003A0638">
        <w:rPr>
          <w:sz w:val="22"/>
          <w:szCs w:val="22"/>
        </w:rPr>
        <w:tab/>
      </w:r>
      <w:r w:rsidR="003A0638" w:rsidRPr="003A0638">
        <w:rPr>
          <w:sz w:val="22"/>
          <w:szCs w:val="22"/>
        </w:rPr>
        <w:tab/>
      </w:r>
      <w:r w:rsidR="003A0638" w:rsidRPr="003A0638">
        <w:rPr>
          <w:sz w:val="22"/>
          <w:szCs w:val="22"/>
        </w:rPr>
        <w:tab/>
      </w:r>
      <w:r w:rsidR="004B7853">
        <w:rPr>
          <w:sz w:val="22"/>
          <w:szCs w:val="22"/>
        </w:rPr>
        <w:t>SK27 5600 0000 0008 4494 4001</w:t>
      </w:r>
      <w:r w:rsidRPr="003A0638">
        <w:rPr>
          <w:sz w:val="22"/>
          <w:szCs w:val="22"/>
        </w:rPr>
        <w:t>SWIFT/BIC:</w:t>
      </w:r>
    </w:p>
    <w:p w14:paraId="639155B0" w14:textId="534AC95B" w:rsidR="00C575EF" w:rsidRPr="003A0638" w:rsidRDefault="00C575EF" w:rsidP="003A0638">
      <w:pPr>
        <w:jc w:val="both"/>
        <w:rPr>
          <w:sz w:val="22"/>
          <w:szCs w:val="22"/>
        </w:rPr>
      </w:pPr>
      <w:r w:rsidRPr="003A0638">
        <w:rPr>
          <w:sz w:val="22"/>
          <w:szCs w:val="22"/>
        </w:rPr>
        <w:t>IČO:</w:t>
      </w:r>
      <w:r w:rsidR="003A0638" w:rsidRPr="003A0638">
        <w:rPr>
          <w:sz w:val="22"/>
          <w:szCs w:val="22"/>
        </w:rPr>
        <w:tab/>
      </w:r>
      <w:r w:rsidR="003A0638" w:rsidRPr="003A0638">
        <w:rPr>
          <w:sz w:val="22"/>
          <w:szCs w:val="22"/>
        </w:rPr>
        <w:tab/>
      </w:r>
      <w:r w:rsidR="003A0638" w:rsidRPr="003A0638">
        <w:rPr>
          <w:sz w:val="22"/>
          <w:szCs w:val="22"/>
        </w:rPr>
        <w:tab/>
      </w:r>
      <w:r w:rsidR="004B7853">
        <w:rPr>
          <w:sz w:val="22"/>
          <w:szCs w:val="22"/>
        </w:rPr>
        <w:t>00611166</w:t>
      </w:r>
    </w:p>
    <w:p w14:paraId="599122A5" w14:textId="53506142" w:rsidR="00C575EF" w:rsidRPr="003A0638" w:rsidRDefault="00C575EF" w:rsidP="003A0638">
      <w:pPr>
        <w:jc w:val="both"/>
        <w:rPr>
          <w:sz w:val="22"/>
          <w:szCs w:val="22"/>
        </w:rPr>
      </w:pPr>
      <w:r w:rsidRPr="003A0638">
        <w:rPr>
          <w:sz w:val="22"/>
          <w:szCs w:val="22"/>
        </w:rPr>
        <w:t>DIČ:</w:t>
      </w:r>
      <w:r w:rsidR="003A0638" w:rsidRPr="003A0638">
        <w:rPr>
          <w:sz w:val="22"/>
          <w:szCs w:val="22"/>
        </w:rPr>
        <w:tab/>
      </w:r>
      <w:r w:rsidR="003A0638" w:rsidRPr="003A0638">
        <w:rPr>
          <w:sz w:val="22"/>
          <w:szCs w:val="22"/>
        </w:rPr>
        <w:tab/>
      </w:r>
      <w:r w:rsidR="003A0638" w:rsidRPr="003A0638">
        <w:rPr>
          <w:sz w:val="22"/>
          <w:szCs w:val="22"/>
        </w:rPr>
        <w:tab/>
      </w:r>
      <w:r w:rsidR="004B7853">
        <w:rPr>
          <w:sz w:val="22"/>
          <w:szCs w:val="22"/>
        </w:rPr>
        <w:t>2021269657</w:t>
      </w:r>
    </w:p>
    <w:p w14:paraId="2FEAE863" w14:textId="3193D10F" w:rsidR="00C575EF" w:rsidRPr="003A0638" w:rsidRDefault="00C575EF" w:rsidP="003A0638">
      <w:pPr>
        <w:jc w:val="both"/>
        <w:rPr>
          <w:sz w:val="22"/>
          <w:szCs w:val="22"/>
        </w:rPr>
      </w:pPr>
      <w:r w:rsidRPr="003A0638">
        <w:rPr>
          <w:sz w:val="22"/>
          <w:szCs w:val="22"/>
        </w:rPr>
        <w:t>Tel.:</w:t>
      </w:r>
      <w:r w:rsidR="003A0638" w:rsidRPr="003A0638">
        <w:rPr>
          <w:sz w:val="22"/>
          <w:szCs w:val="22"/>
        </w:rPr>
        <w:tab/>
      </w:r>
      <w:r w:rsidR="003A0638" w:rsidRPr="003A0638">
        <w:rPr>
          <w:sz w:val="22"/>
          <w:szCs w:val="22"/>
        </w:rPr>
        <w:tab/>
      </w:r>
      <w:r w:rsidR="003A0638" w:rsidRPr="003A0638">
        <w:rPr>
          <w:sz w:val="22"/>
          <w:szCs w:val="22"/>
        </w:rPr>
        <w:tab/>
      </w:r>
      <w:r w:rsidR="004B7853">
        <w:rPr>
          <w:sz w:val="22"/>
          <w:szCs w:val="22"/>
        </w:rPr>
        <w:t>037/6581287</w:t>
      </w:r>
    </w:p>
    <w:p w14:paraId="61E1ECA3" w14:textId="0E344419" w:rsidR="00C575EF" w:rsidRPr="003A0638" w:rsidRDefault="00C575EF" w:rsidP="003A0638">
      <w:pPr>
        <w:jc w:val="both"/>
        <w:rPr>
          <w:sz w:val="22"/>
          <w:szCs w:val="22"/>
        </w:rPr>
      </w:pPr>
      <w:r w:rsidRPr="003A0638">
        <w:rPr>
          <w:sz w:val="22"/>
          <w:szCs w:val="22"/>
        </w:rPr>
        <w:t>Fax:</w:t>
      </w:r>
      <w:r w:rsidR="004B7853">
        <w:rPr>
          <w:sz w:val="22"/>
          <w:szCs w:val="22"/>
        </w:rPr>
        <w:tab/>
      </w:r>
      <w:r w:rsidR="004B7853">
        <w:rPr>
          <w:sz w:val="22"/>
          <w:szCs w:val="22"/>
        </w:rPr>
        <w:tab/>
      </w:r>
      <w:r w:rsidR="004B7853">
        <w:rPr>
          <w:sz w:val="22"/>
          <w:szCs w:val="22"/>
        </w:rPr>
        <w:tab/>
        <w:t>037/6581287</w:t>
      </w:r>
    </w:p>
    <w:p w14:paraId="33401EC7" w14:textId="53B17950" w:rsidR="00C575EF" w:rsidRPr="003A0638" w:rsidRDefault="00C575EF" w:rsidP="003A0638">
      <w:pPr>
        <w:jc w:val="both"/>
        <w:rPr>
          <w:sz w:val="22"/>
          <w:szCs w:val="22"/>
        </w:rPr>
      </w:pPr>
      <w:r w:rsidRPr="003A0638">
        <w:rPr>
          <w:sz w:val="22"/>
          <w:szCs w:val="22"/>
        </w:rPr>
        <w:t>E-mail:</w:t>
      </w:r>
      <w:r w:rsidR="003A0638" w:rsidRPr="003A0638">
        <w:rPr>
          <w:sz w:val="22"/>
          <w:szCs w:val="22"/>
        </w:rPr>
        <w:tab/>
      </w:r>
      <w:r w:rsidR="003A0638" w:rsidRPr="003A0638">
        <w:rPr>
          <w:sz w:val="22"/>
          <w:szCs w:val="22"/>
        </w:rPr>
        <w:tab/>
      </w:r>
      <w:r w:rsidR="003A0638" w:rsidRPr="003A0638">
        <w:rPr>
          <w:sz w:val="22"/>
          <w:szCs w:val="22"/>
        </w:rPr>
        <w:tab/>
      </w:r>
      <w:r w:rsidR="004B7853">
        <w:rPr>
          <w:sz w:val="22"/>
          <w:szCs w:val="22"/>
        </w:rPr>
        <w:t>obecmalycetin@gmail.com</w:t>
      </w:r>
    </w:p>
    <w:p w14:paraId="3DE991E8" w14:textId="77777777" w:rsidR="00C575EF" w:rsidRPr="003A0638" w:rsidRDefault="00C575EF" w:rsidP="003A0638">
      <w:pPr>
        <w:jc w:val="both"/>
        <w:rPr>
          <w:sz w:val="22"/>
          <w:szCs w:val="22"/>
        </w:rPr>
      </w:pPr>
      <w:r w:rsidRPr="003A0638">
        <w:rPr>
          <w:sz w:val="22"/>
          <w:szCs w:val="22"/>
        </w:rPr>
        <w:t>(ďalej len „objednávateľ“)</w:t>
      </w:r>
    </w:p>
    <w:p w14:paraId="448F5469" w14:textId="77777777" w:rsidR="00C575EF" w:rsidRPr="003A0638" w:rsidRDefault="00C575EF" w:rsidP="003A0638">
      <w:pPr>
        <w:jc w:val="center"/>
        <w:rPr>
          <w:b/>
          <w:sz w:val="22"/>
          <w:szCs w:val="22"/>
        </w:rPr>
      </w:pPr>
      <w:r w:rsidRPr="003A0638">
        <w:rPr>
          <w:b/>
          <w:sz w:val="22"/>
          <w:szCs w:val="22"/>
        </w:rPr>
        <w:t>a</w:t>
      </w:r>
    </w:p>
    <w:p w14:paraId="49A625E6" w14:textId="77777777" w:rsidR="00C575EF" w:rsidRPr="003A0638" w:rsidRDefault="00C575EF" w:rsidP="003A0638">
      <w:pPr>
        <w:jc w:val="center"/>
        <w:rPr>
          <w:b/>
          <w:sz w:val="22"/>
          <w:szCs w:val="22"/>
        </w:rPr>
      </w:pPr>
    </w:p>
    <w:p w14:paraId="0608B5A9" w14:textId="267F1E89" w:rsidR="00C575EF" w:rsidRPr="006922D1" w:rsidRDefault="00C575EF" w:rsidP="003A0638">
      <w:pPr>
        <w:jc w:val="both"/>
        <w:rPr>
          <w:rFonts w:cstheme="minorHAnsi"/>
          <w:b/>
          <w:sz w:val="22"/>
          <w:szCs w:val="22"/>
        </w:rPr>
      </w:pPr>
      <w:r w:rsidRPr="006922D1">
        <w:rPr>
          <w:rFonts w:cstheme="minorHAnsi"/>
          <w:b/>
          <w:sz w:val="22"/>
          <w:szCs w:val="22"/>
        </w:rPr>
        <w:t>Poskytovateľ:</w:t>
      </w:r>
      <w:r w:rsidR="006922D1" w:rsidRPr="006922D1">
        <w:rPr>
          <w:rFonts w:cstheme="minorHAnsi"/>
          <w:b/>
          <w:sz w:val="22"/>
          <w:szCs w:val="22"/>
        </w:rPr>
        <w:t xml:space="preserve"> </w:t>
      </w:r>
      <w:r w:rsidR="006922D1" w:rsidRPr="006922D1">
        <w:rPr>
          <w:rFonts w:cstheme="minorHAnsi"/>
          <w:b/>
          <w:sz w:val="22"/>
          <w:szCs w:val="22"/>
        </w:rPr>
        <w:tab/>
      </w:r>
      <w:r w:rsidR="006922D1" w:rsidRPr="006922D1">
        <w:rPr>
          <w:rFonts w:cstheme="minorHAnsi"/>
          <w:b/>
          <w:sz w:val="22"/>
          <w:szCs w:val="22"/>
        </w:rPr>
        <w:tab/>
        <w:t>Fakultná nemocnica s poliklinikou Nové Zámky</w:t>
      </w:r>
    </w:p>
    <w:p w14:paraId="6E921752" w14:textId="4E771BAE" w:rsidR="006922D1" w:rsidRPr="006922D1" w:rsidRDefault="006922D1" w:rsidP="006922D1">
      <w:pPr>
        <w:pStyle w:val="Zkladntext"/>
        <w:spacing w:line="240" w:lineRule="atLeast"/>
        <w:jc w:val="both"/>
        <w:rPr>
          <w:rFonts w:asciiTheme="minorHAnsi" w:hAnsiTheme="minorHAnsi" w:cstheme="minorHAnsi"/>
          <w:sz w:val="22"/>
          <w:szCs w:val="22"/>
        </w:rPr>
      </w:pPr>
      <w:r w:rsidRPr="006922D1">
        <w:rPr>
          <w:rFonts w:asciiTheme="minorHAnsi" w:hAnsiTheme="minorHAnsi" w:cstheme="minorHAnsi"/>
          <w:sz w:val="22"/>
          <w:szCs w:val="22"/>
        </w:rPr>
        <w:t>Sídlo: </w:t>
      </w:r>
      <w:r w:rsidRPr="006922D1">
        <w:rPr>
          <w:rFonts w:asciiTheme="minorHAnsi" w:hAnsiTheme="minorHAnsi" w:cstheme="minorHAnsi"/>
          <w:sz w:val="22"/>
          <w:szCs w:val="22"/>
        </w:rPr>
        <w:tab/>
      </w:r>
      <w:r w:rsidRPr="006922D1">
        <w:rPr>
          <w:rFonts w:asciiTheme="minorHAnsi" w:hAnsiTheme="minorHAnsi" w:cstheme="minorHAnsi"/>
          <w:sz w:val="22"/>
          <w:szCs w:val="22"/>
        </w:rPr>
        <w:tab/>
      </w:r>
      <w:r w:rsidRPr="006922D1">
        <w:rPr>
          <w:rFonts w:asciiTheme="minorHAnsi" w:hAnsiTheme="minorHAnsi" w:cstheme="minorHAnsi"/>
          <w:sz w:val="22"/>
          <w:szCs w:val="22"/>
        </w:rPr>
        <w:tab/>
        <w:t>Nové Zámky, Slovenská ulica 11 A, PSČ 940 34</w:t>
      </w:r>
    </w:p>
    <w:p w14:paraId="75959687" w14:textId="77777777" w:rsidR="006922D1" w:rsidRPr="006922D1" w:rsidRDefault="006922D1" w:rsidP="006922D1">
      <w:pPr>
        <w:pStyle w:val="Zkladntext"/>
        <w:spacing w:line="240" w:lineRule="atLeast"/>
        <w:ind w:left="708" w:firstLine="708"/>
        <w:jc w:val="both"/>
        <w:rPr>
          <w:rFonts w:asciiTheme="minorHAnsi" w:hAnsiTheme="minorHAnsi" w:cstheme="minorHAnsi"/>
          <w:sz w:val="22"/>
          <w:szCs w:val="22"/>
        </w:rPr>
      </w:pPr>
    </w:p>
    <w:p w14:paraId="06BCAF0F" w14:textId="6FD3E4E2" w:rsidR="006922D1" w:rsidRPr="006922D1" w:rsidRDefault="006922D1" w:rsidP="006922D1">
      <w:pPr>
        <w:jc w:val="both"/>
        <w:rPr>
          <w:rFonts w:cstheme="minorHAnsi"/>
          <w:sz w:val="22"/>
          <w:szCs w:val="22"/>
        </w:rPr>
      </w:pPr>
      <w:r w:rsidRPr="006922D1">
        <w:rPr>
          <w:rFonts w:cstheme="minorHAnsi"/>
          <w:sz w:val="22"/>
          <w:szCs w:val="22"/>
        </w:rPr>
        <w:t xml:space="preserve">Zastúpený: </w:t>
      </w:r>
      <w:r w:rsidRPr="006922D1">
        <w:rPr>
          <w:rFonts w:cstheme="minorHAnsi"/>
          <w:sz w:val="22"/>
          <w:szCs w:val="22"/>
        </w:rPr>
        <w:tab/>
      </w:r>
      <w:r w:rsidRPr="006922D1">
        <w:rPr>
          <w:rFonts w:cstheme="minorHAnsi"/>
          <w:sz w:val="22"/>
          <w:szCs w:val="22"/>
        </w:rPr>
        <w:tab/>
        <w:t xml:space="preserve">JUDr. Bc. </w:t>
      </w:r>
      <w:proofErr w:type="spellStart"/>
      <w:r w:rsidRPr="006922D1">
        <w:rPr>
          <w:rFonts w:cstheme="minorHAnsi"/>
          <w:sz w:val="22"/>
          <w:szCs w:val="22"/>
        </w:rPr>
        <w:t>Marian</w:t>
      </w:r>
      <w:proofErr w:type="spellEnd"/>
      <w:r w:rsidRPr="006922D1">
        <w:rPr>
          <w:rFonts w:cstheme="minorHAnsi"/>
          <w:sz w:val="22"/>
          <w:szCs w:val="22"/>
        </w:rPr>
        <w:t xml:space="preserve"> Viskup, riaditeľ </w:t>
      </w:r>
      <w:proofErr w:type="spellStart"/>
      <w:r w:rsidRPr="006922D1">
        <w:rPr>
          <w:rFonts w:cstheme="minorHAnsi"/>
          <w:sz w:val="22"/>
          <w:szCs w:val="22"/>
        </w:rPr>
        <w:t>FNsP</w:t>
      </w:r>
      <w:proofErr w:type="spellEnd"/>
      <w:r w:rsidRPr="006922D1">
        <w:rPr>
          <w:rFonts w:cstheme="minorHAnsi"/>
          <w:sz w:val="22"/>
          <w:szCs w:val="22"/>
        </w:rPr>
        <w:t xml:space="preserve"> Nové Zámky</w:t>
      </w:r>
    </w:p>
    <w:p w14:paraId="0F94893A" w14:textId="2F009C5A" w:rsidR="006922D1" w:rsidRPr="006922D1" w:rsidRDefault="006922D1" w:rsidP="006922D1">
      <w:pPr>
        <w:jc w:val="both"/>
        <w:rPr>
          <w:rFonts w:cstheme="minorHAnsi"/>
          <w:sz w:val="22"/>
          <w:szCs w:val="22"/>
        </w:rPr>
      </w:pPr>
      <w:r w:rsidRPr="006922D1">
        <w:rPr>
          <w:rFonts w:cstheme="minorHAnsi"/>
          <w:sz w:val="22"/>
          <w:szCs w:val="22"/>
        </w:rPr>
        <w:t xml:space="preserve">Bankové spojenie:  </w:t>
      </w:r>
      <w:r w:rsidRPr="006922D1">
        <w:rPr>
          <w:rFonts w:cstheme="minorHAnsi"/>
          <w:sz w:val="22"/>
          <w:szCs w:val="22"/>
        </w:rPr>
        <w:tab/>
        <w:t>Štátna pokladnica Bratislava</w:t>
      </w:r>
    </w:p>
    <w:p w14:paraId="50612114" w14:textId="00FCAF80" w:rsidR="006922D1" w:rsidRPr="006922D1" w:rsidRDefault="006922D1" w:rsidP="006922D1">
      <w:pPr>
        <w:jc w:val="both"/>
        <w:rPr>
          <w:rFonts w:cstheme="minorHAnsi"/>
          <w:sz w:val="22"/>
          <w:szCs w:val="22"/>
        </w:rPr>
      </w:pPr>
      <w:r w:rsidRPr="006922D1">
        <w:rPr>
          <w:rFonts w:cstheme="minorHAnsi"/>
          <w:sz w:val="22"/>
          <w:szCs w:val="22"/>
        </w:rPr>
        <w:t xml:space="preserve">IBAN: </w:t>
      </w:r>
      <w:r w:rsidRPr="006922D1">
        <w:rPr>
          <w:rFonts w:cstheme="minorHAnsi"/>
          <w:sz w:val="22"/>
          <w:szCs w:val="22"/>
        </w:rPr>
        <w:tab/>
      </w:r>
      <w:r w:rsidRPr="006922D1">
        <w:rPr>
          <w:rFonts w:cstheme="minorHAnsi"/>
          <w:sz w:val="22"/>
          <w:szCs w:val="22"/>
        </w:rPr>
        <w:tab/>
      </w:r>
      <w:r w:rsidRPr="006922D1">
        <w:rPr>
          <w:rFonts w:cstheme="minorHAnsi"/>
          <w:sz w:val="22"/>
          <w:szCs w:val="22"/>
        </w:rPr>
        <w:tab/>
        <w:t>SK88 8180 0000 0070 0054 0295</w:t>
      </w:r>
    </w:p>
    <w:p w14:paraId="393EE025" w14:textId="132D6A5F" w:rsidR="006922D1" w:rsidRPr="006922D1" w:rsidRDefault="006922D1" w:rsidP="006922D1">
      <w:pPr>
        <w:jc w:val="both"/>
        <w:rPr>
          <w:rFonts w:cstheme="minorHAnsi"/>
          <w:sz w:val="22"/>
          <w:szCs w:val="22"/>
        </w:rPr>
      </w:pPr>
      <w:r w:rsidRPr="006922D1">
        <w:rPr>
          <w:rFonts w:cstheme="minorHAnsi"/>
          <w:sz w:val="22"/>
          <w:szCs w:val="22"/>
        </w:rPr>
        <w:t xml:space="preserve">SWIFT/BIC: </w:t>
      </w:r>
      <w:r w:rsidRPr="006922D1">
        <w:rPr>
          <w:rFonts w:cstheme="minorHAnsi"/>
          <w:sz w:val="22"/>
          <w:szCs w:val="22"/>
        </w:rPr>
        <w:tab/>
      </w:r>
      <w:r w:rsidRPr="006922D1">
        <w:rPr>
          <w:rFonts w:cstheme="minorHAnsi"/>
          <w:sz w:val="22"/>
          <w:szCs w:val="22"/>
        </w:rPr>
        <w:tab/>
        <w:t>SPSRSKBAXXX</w:t>
      </w:r>
    </w:p>
    <w:p w14:paraId="3C29CA27" w14:textId="7B792B9C" w:rsidR="006922D1" w:rsidRPr="006922D1" w:rsidRDefault="006922D1" w:rsidP="006922D1">
      <w:pPr>
        <w:jc w:val="both"/>
        <w:rPr>
          <w:rFonts w:cstheme="minorHAnsi"/>
          <w:sz w:val="22"/>
          <w:szCs w:val="22"/>
        </w:rPr>
      </w:pPr>
      <w:r w:rsidRPr="006922D1">
        <w:rPr>
          <w:rFonts w:cstheme="minorHAnsi"/>
          <w:sz w:val="22"/>
          <w:szCs w:val="22"/>
        </w:rPr>
        <w:t xml:space="preserve">IČO: </w:t>
      </w:r>
      <w:r w:rsidRPr="006922D1">
        <w:rPr>
          <w:rFonts w:cstheme="minorHAnsi"/>
          <w:sz w:val="22"/>
          <w:szCs w:val="22"/>
        </w:rPr>
        <w:tab/>
      </w:r>
      <w:r w:rsidRPr="006922D1">
        <w:rPr>
          <w:rFonts w:cstheme="minorHAnsi"/>
          <w:sz w:val="22"/>
          <w:szCs w:val="22"/>
        </w:rPr>
        <w:tab/>
      </w:r>
      <w:r w:rsidRPr="006922D1">
        <w:rPr>
          <w:rFonts w:cstheme="minorHAnsi"/>
          <w:sz w:val="22"/>
          <w:szCs w:val="22"/>
        </w:rPr>
        <w:tab/>
        <w:t>17336112</w:t>
      </w:r>
    </w:p>
    <w:p w14:paraId="2A3D046C" w14:textId="35A724FE" w:rsidR="006922D1" w:rsidRPr="006922D1" w:rsidRDefault="006922D1" w:rsidP="006922D1">
      <w:pPr>
        <w:jc w:val="both"/>
        <w:rPr>
          <w:rFonts w:cstheme="minorHAnsi"/>
          <w:sz w:val="22"/>
          <w:szCs w:val="22"/>
        </w:rPr>
      </w:pPr>
      <w:r w:rsidRPr="006922D1">
        <w:rPr>
          <w:rFonts w:cstheme="minorHAnsi"/>
          <w:sz w:val="22"/>
          <w:szCs w:val="22"/>
        </w:rPr>
        <w:t xml:space="preserve">DIČ: </w:t>
      </w:r>
      <w:r w:rsidRPr="006922D1">
        <w:rPr>
          <w:rFonts w:cstheme="minorHAnsi"/>
          <w:sz w:val="22"/>
          <w:szCs w:val="22"/>
        </w:rPr>
        <w:tab/>
      </w:r>
      <w:r w:rsidRPr="006922D1">
        <w:rPr>
          <w:rFonts w:cstheme="minorHAnsi"/>
          <w:sz w:val="22"/>
          <w:szCs w:val="22"/>
        </w:rPr>
        <w:tab/>
      </w:r>
      <w:r w:rsidRPr="006922D1">
        <w:rPr>
          <w:rFonts w:cstheme="minorHAnsi"/>
          <w:sz w:val="22"/>
          <w:szCs w:val="22"/>
        </w:rPr>
        <w:tab/>
        <w:t>2021068324</w:t>
      </w:r>
    </w:p>
    <w:p w14:paraId="01DF7D4D" w14:textId="5CB1648F" w:rsidR="006922D1" w:rsidRPr="006922D1" w:rsidRDefault="006922D1" w:rsidP="006922D1">
      <w:pPr>
        <w:jc w:val="both"/>
        <w:rPr>
          <w:rFonts w:cstheme="minorHAnsi"/>
          <w:sz w:val="22"/>
          <w:szCs w:val="22"/>
        </w:rPr>
      </w:pPr>
      <w:r w:rsidRPr="006922D1">
        <w:rPr>
          <w:rFonts w:cstheme="minorHAnsi"/>
          <w:sz w:val="22"/>
          <w:szCs w:val="22"/>
        </w:rPr>
        <w:t xml:space="preserve">Tel.: </w:t>
      </w:r>
      <w:r w:rsidRPr="006922D1">
        <w:rPr>
          <w:rFonts w:cstheme="minorHAnsi"/>
          <w:sz w:val="22"/>
          <w:szCs w:val="22"/>
        </w:rPr>
        <w:tab/>
      </w:r>
      <w:r w:rsidRPr="006922D1">
        <w:rPr>
          <w:rFonts w:cstheme="minorHAnsi"/>
          <w:sz w:val="22"/>
          <w:szCs w:val="22"/>
        </w:rPr>
        <w:tab/>
      </w:r>
      <w:r w:rsidRPr="006922D1">
        <w:rPr>
          <w:rFonts w:cstheme="minorHAnsi"/>
          <w:sz w:val="22"/>
          <w:szCs w:val="22"/>
        </w:rPr>
        <w:tab/>
        <w:t>035 691 2523,  0907 245 186</w:t>
      </w:r>
    </w:p>
    <w:p w14:paraId="75D6B32F" w14:textId="77777777" w:rsidR="006922D1" w:rsidRPr="006922D1" w:rsidRDefault="006922D1" w:rsidP="006922D1">
      <w:pPr>
        <w:jc w:val="both"/>
        <w:rPr>
          <w:rFonts w:cstheme="minorHAnsi"/>
          <w:sz w:val="22"/>
          <w:szCs w:val="22"/>
        </w:rPr>
      </w:pPr>
      <w:r w:rsidRPr="006922D1">
        <w:rPr>
          <w:rFonts w:cstheme="minorHAnsi"/>
          <w:sz w:val="22"/>
          <w:szCs w:val="22"/>
        </w:rPr>
        <w:t>Fax: -</w:t>
      </w:r>
    </w:p>
    <w:p w14:paraId="48A50577" w14:textId="583AACD2" w:rsidR="006922D1" w:rsidRPr="006922D1" w:rsidRDefault="006922D1" w:rsidP="006922D1">
      <w:pPr>
        <w:jc w:val="both"/>
        <w:rPr>
          <w:rFonts w:cstheme="minorHAnsi"/>
          <w:sz w:val="22"/>
          <w:szCs w:val="22"/>
        </w:rPr>
      </w:pPr>
      <w:r w:rsidRPr="006922D1">
        <w:rPr>
          <w:rFonts w:cstheme="minorHAnsi"/>
          <w:sz w:val="22"/>
          <w:szCs w:val="22"/>
        </w:rPr>
        <w:t xml:space="preserve">E-mail: </w:t>
      </w:r>
      <w:r w:rsidRPr="006922D1">
        <w:rPr>
          <w:rFonts w:cstheme="minorHAnsi"/>
          <w:sz w:val="22"/>
          <w:szCs w:val="22"/>
        </w:rPr>
        <w:tab/>
      </w:r>
      <w:r w:rsidRPr="006922D1">
        <w:rPr>
          <w:rFonts w:cstheme="minorHAnsi"/>
          <w:sz w:val="22"/>
          <w:szCs w:val="22"/>
        </w:rPr>
        <w:tab/>
      </w:r>
      <w:r>
        <w:rPr>
          <w:rFonts w:cstheme="minorHAnsi"/>
          <w:sz w:val="22"/>
          <w:szCs w:val="22"/>
        </w:rPr>
        <w:tab/>
      </w:r>
      <w:hyperlink r:id="rId6" w:history="1">
        <w:r w:rsidRPr="00AF7061">
          <w:rPr>
            <w:rStyle w:val="Hypertextovprepojenie"/>
            <w:rFonts w:cstheme="minorHAnsi"/>
            <w:sz w:val="22"/>
            <w:szCs w:val="22"/>
          </w:rPr>
          <w:t>andrea.hackova@nspnz.sk</w:t>
        </w:r>
      </w:hyperlink>
    </w:p>
    <w:p w14:paraId="7DCF8CA7" w14:textId="2E7DB686" w:rsidR="006922D1" w:rsidRPr="006922D1" w:rsidRDefault="006922D1" w:rsidP="006922D1">
      <w:pPr>
        <w:jc w:val="both"/>
        <w:rPr>
          <w:rFonts w:cstheme="minorHAnsi"/>
          <w:sz w:val="22"/>
          <w:szCs w:val="22"/>
        </w:rPr>
      </w:pPr>
      <w:r w:rsidRPr="006922D1">
        <w:rPr>
          <w:rFonts w:cstheme="minorHAnsi"/>
          <w:sz w:val="22"/>
          <w:szCs w:val="22"/>
        </w:rPr>
        <w:t>(ďalej len „poskytovateľ“)</w:t>
      </w:r>
    </w:p>
    <w:p w14:paraId="05C388F4" w14:textId="77777777" w:rsidR="006922D1" w:rsidRPr="006922D1" w:rsidRDefault="006922D1" w:rsidP="003A0638">
      <w:pPr>
        <w:jc w:val="both"/>
        <w:rPr>
          <w:rFonts w:cstheme="minorHAnsi"/>
          <w:sz w:val="22"/>
          <w:szCs w:val="22"/>
        </w:rPr>
      </w:pPr>
    </w:p>
    <w:p w14:paraId="3D9FCA38" w14:textId="77777777" w:rsidR="00246F7A" w:rsidRPr="006922D1" w:rsidRDefault="00246F7A" w:rsidP="003A0638">
      <w:pPr>
        <w:jc w:val="both"/>
        <w:rPr>
          <w:rFonts w:cstheme="minorHAnsi"/>
          <w:sz w:val="22"/>
          <w:szCs w:val="22"/>
        </w:rPr>
      </w:pPr>
    </w:p>
    <w:p w14:paraId="361D9B03" w14:textId="77777777" w:rsidR="00F36236" w:rsidRPr="003A0638" w:rsidRDefault="00F36236" w:rsidP="003A0638">
      <w:pPr>
        <w:jc w:val="both"/>
        <w:rPr>
          <w:b/>
          <w:sz w:val="22"/>
          <w:szCs w:val="22"/>
        </w:rPr>
      </w:pPr>
    </w:p>
    <w:p w14:paraId="28D0A5AC" w14:textId="77777777" w:rsidR="00F36236" w:rsidRPr="003A0638" w:rsidRDefault="00F36236" w:rsidP="003A0638">
      <w:pPr>
        <w:jc w:val="both"/>
        <w:rPr>
          <w:b/>
          <w:sz w:val="22"/>
          <w:szCs w:val="22"/>
        </w:rPr>
      </w:pPr>
    </w:p>
    <w:p w14:paraId="67707A51" w14:textId="77777777" w:rsidR="00C575EF" w:rsidRPr="003A0638" w:rsidRDefault="00C575EF" w:rsidP="003A0638">
      <w:pPr>
        <w:jc w:val="center"/>
        <w:rPr>
          <w:b/>
          <w:sz w:val="22"/>
          <w:szCs w:val="22"/>
        </w:rPr>
      </w:pPr>
      <w:r w:rsidRPr="003A0638">
        <w:rPr>
          <w:b/>
          <w:sz w:val="22"/>
          <w:szCs w:val="22"/>
        </w:rPr>
        <w:t>Čl. I</w:t>
      </w:r>
    </w:p>
    <w:p w14:paraId="61117687" w14:textId="77777777" w:rsidR="00C575EF" w:rsidRPr="003A0638" w:rsidRDefault="00C575EF" w:rsidP="003A0638">
      <w:pPr>
        <w:jc w:val="center"/>
        <w:rPr>
          <w:b/>
          <w:sz w:val="22"/>
          <w:szCs w:val="22"/>
        </w:rPr>
      </w:pPr>
      <w:r w:rsidRPr="003A0638">
        <w:rPr>
          <w:b/>
          <w:sz w:val="22"/>
          <w:szCs w:val="22"/>
        </w:rPr>
        <w:t>Predmet zmluvy</w:t>
      </w:r>
    </w:p>
    <w:p w14:paraId="75FCF19B" w14:textId="77777777" w:rsidR="00C575EF" w:rsidRPr="003A0638" w:rsidRDefault="00C575EF" w:rsidP="003A0638">
      <w:pPr>
        <w:jc w:val="center"/>
        <w:rPr>
          <w:b/>
          <w:sz w:val="22"/>
          <w:szCs w:val="22"/>
        </w:rPr>
      </w:pPr>
    </w:p>
    <w:p w14:paraId="03CDBBFA" w14:textId="2A85E1F9" w:rsidR="00C575EF" w:rsidRPr="003A0638" w:rsidRDefault="00C575EF" w:rsidP="003A0638">
      <w:pPr>
        <w:pStyle w:val="Odsekzoznamu"/>
        <w:numPr>
          <w:ilvl w:val="0"/>
          <w:numId w:val="1"/>
        </w:numPr>
        <w:jc w:val="both"/>
        <w:rPr>
          <w:sz w:val="22"/>
          <w:szCs w:val="22"/>
        </w:rPr>
      </w:pPr>
      <w:r w:rsidRPr="003A0638">
        <w:rPr>
          <w:sz w:val="22"/>
          <w:szCs w:val="22"/>
        </w:rPr>
        <w:t>Zmluvné strany, objednávateľ na strane jednej a poskytovateľ na strane druhej, uzatvárajú na základe § 269 ods. 2 Obchodného zákonníka túto zmluvu o poskytovaní služieb, v nadväznosti na aktuálny vývoj epidemiologick</w:t>
      </w:r>
      <w:r w:rsidR="00246F7A" w:rsidRPr="003A0638">
        <w:rPr>
          <w:sz w:val="22"/>
          <w:szCs w:val="22"/>
        </w:rPr>
        <w:t xml:space="preserve">ej situácie na území obce </w:t>
      </w:r>
      <w:r w:rsidR="004B7853">
        <w:rPr>
          <w:sz w:val="22"/>
          <w:szCs w:val="22"/>
        </w:rPr>
        <w:t>Malý Cetín</w:t>
      </w:r>
      <w:r w:rsidRPr="003A0638">
        <w:rPr>
          <w:sz w:val="22"/>
          <w:szCs w:val="22"/>
        </w:rPr>
        <w:t xml:space="preserve"> vyvolanej šírením nového </w:t>
      </w:r>
      <w:proofErr w:type="spellStart"/>
      <w:r w:rsidRPr="003A0638">
        <w:rPr>
          <w:sz w:val="22"/>
          <w:szCs w:val="22"/>
        </w:rPr>
        <w:t>koronavírusu</w:t>
      </w:r>
      <w:proofErr w:type="spellEnd"/>
      <w:r w:rsidRPr="003A0638">
        <w:rPr>
          <w:sz w:val="22"/>
          <w:szCs w:val="22"/>
        </w:rPr>
        <w:t xml:space="preserve"> SARS-CoV-2, ktorý spôsobuje ochorenie COVID-19, s cieľom ochrany verejného zdravie, a to za nasledujúcich podmienok. </w:t>
      </w:r>
    </w:p>
    <w:p w14:paraId="06B11242" w14:textId="77777777" w:rsidR="00C575EF" w:rsidRPr="003A0638" w:rsidRDefault="00C575EF" w:rsidP="003A0638">
      <w:pPr>
        <w:jc w:val="both"/>
        <w:rPr>
          <w:sz w:val="22"/>
          <w:szCs w:val="22"/>
        </w:rPr>
      </w:pPr>
    </w:p>
    <w:p w14:paraId="52161670" w14:textId="4CEC8B07" w:rsidR="006C28DC" w:rsidRPr="003A0638" w:rsidRDefault="00C575EF" w:rsidP="003A0638">
      <w:pPr>
        <w:pStyle w:val="Odsekzoznamu"/>
        <w:numPr>
          <w:ilvl w:val="0"/>
          <w:numId w:val="1"/>
        </w:numPr>
        <w:jc w:val="both"/>
        <w:rPr>
          <w:sz w:val="22"/>
          <w:szCs w:val="22"/>
        </w:rPr>
      </w:pPr>
      <w:r w:rsidRPr="003A0638">
        <w:rPr>
          <w:sz w:val="22"/>
          <w:szCs w:val="22"/>
        </w:rPr>
        <w:t xml:space="preserve">Poskytovateľ sa zaväzuje, že zabezpečí </w:t>
      </w:r>
      <w:r w:rsidR="005E00D2">
        <w:rPr>
          <w:sz w:val="22"/>
          <w:szCs w:val="22"/>
        </w:rPr>
        <w:t xml:space="preserve">zdravotnícky personál </w:t>
      </w:r>
      <w:r w:rsidR="0074021D">
        <w:rPr>
          <w:sz w:val="22"/>
          <w:szCs w:val="22"/>
        </w:rPr>
        <w:t xml:space="preserve">v počte </w:t>
      </w:r>
      <w:r w:rsidR="004B7853">
        <w:rPr>
          <w:sz w:val="22"/>
          <w:szCs w:val="22"/>
        </w:rPr>
        <w:t xml:space="preserve">3 </w:t>
      </w:r>
      <w:r w:rsidR="0074021D">
        <w:rPr>
          <w:sz w:val="22"/>
          <w:szCs w:val="22"/>
        </w:rPr>
        <w:t xml:space="preserve">osoby </w:t>
      </w:r>
      <w:r w:rsidR="005E00D2">
        <w:rPr>
          <w:sz w:val="22"/>
          <w:szCs w:val="22"/>
        </w:rPr>
        <w:t xml:space="preserve">na </w:t>
      </w:r>
      <w:r w:rsidRPr="003A0638">
        <w:rPr>
          <w:sz w:val="22"/>
          <w:szCs w:val="22"/>
        </w:rPr>
        <w:t xml:space="preserve">vykonávanie odberu vzoriek biologického materiálu a následnú diagnostiku infekčného respiračného ochorenia COVID-19, vyvolaného novým </w:t>
      </w:r>
      <w:proofErr w:type="spellStart"/>
      <w:r w:rsidRPr="003A0638">
        <w:rPr>
          <w:sz w:val="22"/>
          <w:szCs w:val="22"/>
        </w:rPr>
        <w:t>koronavírusom</w:t>
      </w:r>
      <w:proofErr w:type="spellEnd"/>
      <w:r w:rsidRPr="003A0638">
        <w:rPr>
          <w:sz w:val="22"/>
          <w:szCs w:val="22"/>
        </w:rPr>
        <w:t xml:space="preserve"> SARS-Co</w:t>
      </w:r>
      <w:r w:rsidR="00246F7A" w:rsidRPr="003A0638">
        <w:rPr>
          <w:sz w:val="22"/>
          <w:szCs w:val="22"/>
        </w:rPr>
        <w:t>V-2 na objednávateľom zriadenom</w:t>
      </w:r>
      <w:r w:rsidRPr="003A0638">
        <w:rPr>
          <w:sz w:val="22"/>
          <w:szCs w:val="22"/>
        </w:rPr>
        <w:t xml:space="preserve">  </w:t>
      </w:r>
      <w:r w:rsidR="00246F7A" w:rsidRPr="003A0638">
        <w:rPr>
          <w:sz w:val="22"/>
          <w:szCs w:val="22"/>
        </w:rPr>
        <w:t>odberovom mieste</w:t>
      </w:r>
      <w:r w:rsidR="006C28DC" w:rsidRPr="003A0638">
        <w:rPr>
          <w:sz w:val="22"/>
          <w:szCs w:val="22"/>
        </w:rPr>
        <w:t xml:space="preserve"> v</w:t>
      </w:r>
      <w:r w:rsidR="003A0638" w:rsidRPr="003A0638">
        <w:rPr>
          <w:sz w:val="22"/>
          <w:szCs w:val="22"/>
        </w:rPr>
        <w:t> </w:t>
      </w:r>
      <w:r w:rsidR="00F36236" w:rsidRPr="003A0638">
        <w:rPr>
          <w:sz w:val="22"/>
          <w:szCs w:val="22"/>
        </w:rPr>
        <w:t>obci</w:t>
      </w:r>
      <w:r w:rsidR="003A0638" w:rsidRPr="003A0638">
        <w:rPr>
          <w:sz w:val="22"/>
          <w:szCs w:val="22"/>
        </w:rPr>
        <w:t xml:space="preserve"> </w:t>
      </w:r>
      <w:r w:rsidR="004B7853">
        <w:rPr>
          <w:sz w:val="22"/>
          <w:szCs w:val="22"/>
        </w:rPr>
        <w:t>Malý Cetín</w:t>
      </w:r>
      <w:r w:rsidR="00246F7A" w:rsidRPr="003A0638">
        <w:rPr>
          <w:sz w:val="22"/>
          <w:szCs w:val="22"/>
        </w:rPr>
        <w:t xml:space="preserve"> (ďalej „OM“)</w:t>
      </w:r>
      <w:r w:rsidR="006C28DC" w:rsidRPr="003A0638">
        <w:rPr>
          <w:sz w:val="22"/>
          <w:szCs w:val="22"/>
        </w:rPr>
        <w:t xml:space="preserve">, a to prostredníctvom antigénového testu (ďalej „diagnostické vyšetrenie“ alebo „Služba“), a to v rozsahu a spôsobom, ktoré sú uvedené nižšie v zmluve. </w:t>
      </w:r>
    </w:p>
    <w:p w14:paraId="3467A3D3" w14:textId="77777777" w:rsidR="00FC0D1E" w:rsidRPr="003A0638" w:rsidRDefault="00FC0D1E" w:rsidP="003A0638">
      <w:pPr>
        <w:rPr>
          <w:sz w:val="22"/>
          <w:szCs w:val="22"/>
        </w:rPr>
      </w:pPr>
    </w:p>
    <w:p w14:paraId="0704A707" w14:textId="77777777" w:rsidR="006C28DC" w:rsidRPr="003A0638" w:rsidRDefault="006C28DC" w:rsidP="003A0638">
      <w:pPr>
        <w:ind w:left="708"/>
        <w:jc w:val="both"/>
        <w:rPr>
          <w:sz w:val="22"/>
          <w:szCs w:val="22"/>
        </w:rPr>
      </w:pPr>
      <w:r w:rsidRPr="003A0638">
        <w:rPr>
          <w:sz w:val="22"/>
          <w:szCs w:val="22"/>
        </w:rPr>
        <w:t>Diagnostické vyšetrenia bude poskytovateľ vykonávať nasledovne:</w:t>
      </w:r>
    </w:p>
    <w:p w14:paraId="5888750F" w14:textId="77777777" w:rsidR="00FC0D1E" w:rsidRPr="003A0638" w:rsidRDefault="00FC0D1E" w:rsidP="003A0638">
      <w:pPr>
        <w:ind w:left="708"/>
        <w:jc w:val="both"/>
        <w:rPr>
          <w:sz w:val="22"/>
          <w:szCs w:val="22"/>
        </w:rPr>
      </w:pPr>
    </w:p>
    <w:p w14:paraId="61FC5B4C" w14:textId="77777777" w:rsidR="00BD1BDE" w:rsidRPr="0010290C" w:rsidRDefault="00BD1BDE" w:rsidP="00BD1BDE">
      <w:pPr>
        <w:jc w:val="both"/>
        <w:rPr>
          <w:rFonts w:ascii="Times New Roman" w:hAnsi="Times New Roman"/>
        </w:rPr>
      </w:pPr>
      <w:r w:rsidRPr="0010290C">
        <w:rPr>
          <w:rFonts w:ascii="Times New Roman" w:hAnsi="Times New Roman"/>
        </w:rPr>
        <w:t xml:space="preserve">Počas jedného z víkendových dní /sobota/ I., II. a III. týždňa roku 2021 – 8:00-18:00 len osoby s trvalým pobytom a prechodným pobytom a ostatné osoby žijúce na území obce – Malý Cetín -  od 18.00 do 20.00 aj pre ostatných občanov. </w:t>
      </w:r>
    </w:p>
    <w:p w14:paraId="3A89B226" w14:textId="77777777" w:rsidR="00FC0D1E" w:rsidRPr="003A0638" w:rsidRDefault="00FC0D1E" w:rsidP="003A0638">
      <w:pPr>
        <w:jc w:val="both"/>
        <w:rPr>
          <w:sz w:val="22"/>
          <w:szCs w:val="22"/>
        </w:rPr>
      </w:pPr>
      <w:bookmarkStart w:id="0" w:name="_GoBack"/>
      <w:bookmarkEnd w:id="0"/>
    </w:p>
    <w:p w14:paraId="4F8435DE" w14:textId="77777777" w:rsidR="00FC0D1E" w:rsidRPr="003A0638" w:rsidRDefault="00FC0D1E" w:rsidP="003A0638">
      <w:pPr>
        <w:ind w:left="709" w:hanging="1"/>
        <w:jc w:val="both"/>
        <w:rPr>
          <w:sz w:val="22"/>
          <w:szCs w:val="22"/>
        </w:rPr>
      </w:pPr>
      <w:r w:rsidRPr="003A0638">
        <w:rPr>
          <w:sz w:val="22"/>
          <w:szCs w:val="22"/>
        </w:rPr>
        <w:t xml:space="preserve">Za kontrolu  miesta trvalého a prechodného pobytu záujemcov  o diagnostické vyšetrenie a následné umožnenie vykonania diagnostického vyšetrenia týmto záujemcom zodpovedá objednávateľ prostredníctvom administratívnych pracovníkov v každom OM podľa čl. II. ods. 5 písm. c) tejto zmluvy. </w:t>
      </w:r>
    </w:p>
    <w:p w14:paraId="1E136C3A" w14:textId="77777777" w:rsidR="00FC0D1E" w:rsidRPr="003A0638" w:rsidRDefault="00FC0D1E" w:rsidP="003A0638">
      <w:pPr>
        <w:ind w:left="709" w:hanging="1"/>
        <w:jc w:val="both"/>
        <w:rPr>
          <w:sz w:val="22"/>
          <w:szCs w:val="22"/>
        </w:rPr>
      </w:pPr>
    </w:p>
    <w:p w14:paraId="6A2BBA18" w14:textId="77777777" w:rsidR="00FC0D1E" w:rsidRPr="003A0638" w:rsidRDefault="00FC0D1E" w:rsidP="003A0638">
      <w:pPr>
        <w:pStyle w:val="Odsekzoznamu"/>
        <w:numPr>
          <w:ilvl w:val="0"/>
          <w:numId w:val="2"/>
        </w:numPr>
        <w:ind w:left="700"/>
        <w:jc w:val="both"/>
        <w:rPr>
          <w:sz w:val="22"/>
          <w:szCs w:val="22"/>
        </w:rPr>
      </w:pPr>
      <w:r w:rsidRPr="003A0638">
        <w:rPr>
          <w:sz w:val="22"/>
          <w:szCs w:val="22"/>
        </w:rPr>
        <w:t>Poskytovateľ sa zaväzuje, že nebude vyžadovať úhradu (akýkoľvek poplatok) od osôb, ktoré sa rozhodnú využiť služby OM na diagnostiku infekčného respiračného ochorenia COVID-19 prostredníctvom antigénového testu (t.j</w:t>
      </w:r>
      <w:r w:rsidR="00F36236" w:rsidRPr="003A0638">
        <w:rPr>
          <w:sz w:val="22"/>
          <w:szCs w:val="22"/>
        </w:rPr>
        <w:t>.</w:t>
      </w:r>
      <w:r w:rsidRPr="003A0638">
        <w:rPr>
          <w:sz w:val="22"/>
          <w:szCs w:val="22"/>
        </w:rPr>
        <w:t xml:space="preserve"> poskytovateľ nemôže požadovať za vykonanie diagnostického vyšetrenia od vyšetrovanej osoby úhradu).</w:t>
      </w:r>
    </w:p>
    <w:p w14:paraId="2A8F206F" w14:textId="77777777" w:rsidR="00FC0D1E" w:rsidRPr="003A0638" w:rsidRDefault="00FC0D1E" w:rsidP="003A0638">
      <w:pPr>
        <w:jc w:val="both"/>
        <w:rPr>
          <w:sz w:val="22"/>
          <w:szCs w:val="22"/>
        </w:rPr>
      </w:pPr>
    </w:p>
    <w:p w14:paraId="4FDC0383" w14:textId="77777777" w:rsidR="00FC0D1E" w:rsidRPr="003A0638" w:rsidRDefault="00FC0D1E" w:rsidP="003A0638">
      <w:pPr>
        <w:pStyle w:val="Odsekzoznamu"/>
        <w:numPr>
          <w:ilvl w:val="0"/>
          <w:numId w:val="2"/>
        </w:numPr>
        <w:ind w:left="700"/>
        <w:jc w:val="both"/>
        <w:rPr>
          <w:sz w:val="22"/>
          <w:szCs w:val="22"/>
        </w:rPr>
      </w:pPr>
      <w:r w:rsidRPr="003A0638">
        <w:rPr>
          <w:sz w:val="22"/>
          <w:szCs w:val="22"/>
        </w:rPr>
        <w:t xml:space="preserve">Objednávateľ sa zaväzuje poskytnúť poskytovateľovi pri plnení jeho povinností vyplývajúcich z tejto zmluvy potrebnú súčinnosť v rozsahu podľa tejto zmluvy a zaplatiť poskytovateľovi dohodnutú cenu. </w:t>
      </w:r>
    </w:p>
    <w:p w14:paraId="467F937A" w14:textId="77777777" w:rsidR="00FC0D1E" w:rsidRPr="003A0638" w:rsidRDefault="00FC0D1E" w:rsidP="003A0638">
      <w:pPr>
        <w:pStyle w:val="Odsekzoznamu"/>
        <w:rPr>
          <w:sz w:val="22"/>
          <w:szCs w:val="22"/>
        </w:rPr>
      </w:pPr>
    </w:p>
    <w:p w14:paraId="274995D3" w14:textId="77777777" w:rsidR="008609FA" w:rsidRPr="003A0638" w:rsidRDefault="008609FA" w:rsidP="003A0638">
      <w:pPr>
        <w:jc w:val="center"/>
        <w:rPr>
          <w:b/>
          <w:sz w:val="22"/>
          <w:szCs w:val="22"/>
        </w:rPr>
      </w:pPr>
      <w:r w:rsidRPr="003A0638">
        <w:rPr>
          <w:b/>
          <w:sz w:val="22"/>
          <w:szCs w:val="22"/>
        </w:rPr>
        <w:t>Čl. II</w:t>
      </w:r>
    </w:p>
    <w:p w14:paraId="4D0585B6" w14:textId="77777777" w:rsidR="008609FA" w:rsidRPr="003A0638" w:rsidRDefault="008609FA" w:rsidP="003A0638">
      <w:pPr>
        <w:jc w:val="center"/>
        <w:rPr>
          <w:b/>
          <w:sz w:val="22"/>
          <w:szCs w:val="22"/>
        </w:rPr>
      </w:pPr>
      <w:r w:rsidRPr="003A0638">
        <w:rPr>
          <w:b/>
          <w:sz w:val="22"/>
          <w:szCs w:val="22"/>
        </w:rPr>
        <w:t>Práva a povinnosti zmluvných strán</w:t>
      </w:r>
    </w:p>
    <w:p w14:paraId="67E76A96" w14:textId="77777777" w:rsidR="008609FA" w:rsidRPr="003A0638" w:rsidRDefault="008609FA" w:rsidP="003A0638">
      <w:pPr>
        <w:jc w:val="center"/>
        <w:rPr>
          <w:b/>
          <w:sz w:val="22"/>
          <w:szCs w:val="22"/>
        </w:rPr>
      </w:pPr>
    </w:p>
    <w:p w14:paraId="33F0E3AB" w14:textId="77777777" w:rsidR="008609FA" w:rsidRPr="003A0638" w:rsidRDefault="008609FA" w:rsidP="003A0638">
      <w:pPr>
        <w:pStyle w:val="Odsekzoznamu"/>
        <w:numPr>
          <w:ilvl w:val="0"/>
          <w:numId w:val="3"/>
        </w:numPr>
        <w:jc w:val="both"/>
        <w:rPr>
          <w:sz w:val="22"/>
          <w:szCs w:val="22"/>
        </w:rPr>
      </w:pPr>
      <w:r w:rsidRPr="003A0638">
        <w:rPr>
          <w:sz w:val="22"/>
          <w:szCs w:val="22"/>
        </w:rPr>
        <w:t>Poskytovateľ sa zaväzuje vykonávať diagnostické vyšetrenia pre testované osoby, konkrétne sa zaväzuje vykonávať tieto činnosti:</w:t>
      </w:r>
    </w:p>
    <w:p w14:paraId="3B5AF588" w14:textId="77777777" w:rsidR="008609FA" w:rsidRPr="003A0638" w:rsidRDefault="008609FA" w:rsidP="003A0638">
      <w:pPr>
        <w:jc w:val="both"/>
        <w:rPr>
          <w:sz w:val="22"/>
          <w:szCs w:val="22"/>
        </w:rPr>
      </w:pPr>
    </w:p>
    <w:p w14:paraId="2B8A3727" w14:textId="77777777" w:rsidR="008609FA" w:rsidRPr="003A0638" w:rsidRDefault="008609FA" w:rsidP="003A0638">
      <w:pPr>
        <w:pStyle w:val="Odsekzoznamu"/>
        <w:numPr>
          <w:ilvl w:val="0"/>
          <w:numId w:val="4"/>
        </w:numPr>
        <w:jc w:val="both"/>
        <w:rPr>
          <w:sz w:val="22"/>
          <w:szCs w:val="22"/>
        </w:rPr>
      </w:pPr>
      <w:r w:rsidRPr="003A0638">
        <w:rPr>
          <w:sz w:val="22"/>
          <w:szCs w:val="22"/>
        </w:rPr>
        <w:t xml:space="preserve">zabezpečiť prítomnosť zdravotníckeho personálu v OM v dohodnutom čase podľa ods. 2 tohto článku zmluvy, </w:t>
      </w:r>
    </w:p>
    <w:p w14:paraId="7072975A" w14:textId="77777777" w:rsidR="008609FA" w:rsidRPr="003A0638" w:rsidRDefault="008609FA" w:rsidP="003A0638">
      <w:pPr>
        <w:pStyle w:val="Odsekzoznamu"/>
        <w:numPr>
          <w:ilvl w:val="0"/>
          <w:numId w:val="4"/>
        </w:numPr>
        <w:jc w:val="both"/>
        <w:rPr>
          <w:sz w:val="22"/>
          <w:szCs w:val="22"/>
        </w:rPr>
      </w:pPr>
      <w:r w:rsidRPr="003A0638">
        <w:rPr>
          <w:sz w:val="22"/>
          <w:szCs w:val="22"/>
        </w:rPr>
        <w:t xml:space="preserve">prostredníctvom zdravotníckeho personálu v dohodnutom čase podľa ods. 2 tohto článku  zmluvy odoberať vzorky biologického materiálu sterom z nosohltanu, </w:t>
      </w:r>
    </w:p>
    <w:p w14:paraId="77253CC5" w14:textId="77777777" w:rsidR="008609FA" w:rsidRPr="003A0638" w:rsidRDefault="008609FA" w:rsidP="003A0638">
      <w:pPr>
        <w:pStyle w:val="Odsekzoznamu"/>
        <w:numPr>
          <w:ilvl w:val="0"/>
          <w:numId w:val="4"/>
        </w:numPr>
        <w:jc w:val="both"/>
        <w:rPr>
          <w:sz w:val="22"/>
          <w:szCs w:val="22"/>
        </w:rPr>
      </w:pPr>
      <w:r w:rsidRPr="003A0638">
        <w:rPr>
          <w:sz w:val="22"/>
          <w:szCs w:val="22"/>
        </w:rPr>
        <w:t xml:space="preserve">vyhodnocovať odobratú vzorku prostredníctvom antigénového testu, </w:t>
      </w:r>
    </w:p>
    <w:p w14:paraId="6A99531D" w14:textId="77777777" w:rsidR="008609FA" w:rsidRPr="003A0638" w:rsidRDefault="008609FA" w:rsidP="003A0638">
      <w:pPr>
        <w:pStyle w:val="Odsekzoznamu"/>
        <w:numPr>
          <w:ilvl w:val="0"/>
          <w:numId w:val="4"/>
        </w:numPr>
        <w:jc w:val="both"/>
        <w:rPr>
          <w:sz w:val="22"/>
          <w:szCs w:val="22"/>
        </w:rPr>
      </w:pPr>
      <w:r w:rsidRPr="003A0638">
        <w:rPr>
          <w:sz w:val="22"/>
          <w:szCs w:val="22"/>
        </w:rPr>
        <w:t xml:space="preserve">informovať testovanú osobu o výsledku testu formou odovzdania certifikátu alebo potvrdenia o vykonaní testu, </w:t>
      </w:r>
    </w:p>
    <w:p w14:paraId="6521C85F" w14:textId="77777777" w:rsidR="008609FA" w:rsidRPr="003A0638" w:rsidRDefault="008609FA" w:rsidP="003A0638">
      <w:pPr>
        <w:pStyle w:val="Odsekzoznamu"/>
        <w:numPr>
          <w:ilvl w:val="0"/>
          <w:numId w:val="4"/>
        </w:numPr>
        <w:jc w:val="both"/>
        <w:rPr>
          <w:sz w:val="22"/>
          <w:szCs w:val="22"/>
        </w:rPr>
      </w:pPr>
      <w:r w:rsidRPr="003A0638">
        <w:rPr>
          <w:sz w:val="22"/>
          <w:szCs w:val="22"/>
        </w:rPr>
        <w:t xml:space="preserve">plniť všetky povinnosti, ktoré mu ako poskytovateľovi zdravotnej starostlivosti vyplývajú z príslušných právnych predpisov, </w:t>
      </w:r>
    </w:p>
    <w:p w14:paraId="5C10E038" w14:textId="77777777" w:rsidR="008609FA" w:rsidRPr="003A0638" w:rsidRDefault="008609FA" w:rsidP="003A0638">
      <w:pPr>
        <w:pStyle w:val="Odsekzoznamu"/>
        <w:numPr>
          <w:ilvl w:val="0"/>
          <w:numId w:val="4"/>
        </w:numPr>
        <w:jc w:val="both"/>
        <w:rPr>
          <w:sz w:val="22"/>
          <w:szCs w:val="22"/>
        </w:rPr>
      </w:pPr>
      <w:r w:rsidRPr="003A0638">
        <w:rPr>
          <w:sz w:val="22"/>
          <w:szCs w:val="22"/>
        </w:rPr>
        <w:t xml:space="preserve">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w:t>
      </w:r>
      <w:r w:rsidR="00CD4CD7" w:rsidRPr="003A0638">
        <w:rPr>
          <w:sz w:val="22"/>
          <w:szCs w:val="22"/>
        </w:rPr>
        <w:t xml:space="preserve">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w:t>
      </w:r>
    </w:p>
    <w:p w14:paraId="0E7699EA" w14:textId="77777777" w:rsidR="00CD4CD7" w:rsidRPr="003A0638" w:rsidRDefault="00CD4CD7" w:rsidP="003A0638">
      <w:pPr>
        <w:jc w:val="both"/>
        <w:rPr>
          <w:sz w:val="22"/>
          <w:szCs w:val="22"/>
        </w:rPr>
      </w:pPr>
    </w:p>
    <w:p w14:paraId="76FB6A1D" w14:textId="77777777" w:rsidR="00CD4CD7" w:rsidRPr="003A0638" w:rsidRDefault="00CD4CD7" w:rsidP="003A0638">
      <w:pPr>
        <w:pStyle w:val="Odsekzoznamu"/>
        <w:numPr>
          <w:ilvl w:val="0"/>
          <w:numId w:val="3"/>
        </w:numPr>
        <w:jc w:val="both"/>
        <w:rPr>
          <w:sz w:val="22"/>
          <w:szCs w:val="22"/>
        </w:rPr>
      </w:pPr>
      <w:r w:rsidRPr="003A0638">
        <w:rPr>
          <w:sz w:val="22"/>
          <w:szCs w:val="22"/>
        </w:rPr>
        <w:t xml:space="preserve">Diagnostické vyšetrenia sa </w:t>
      </w:r>
      <w:r w:rsidR="0054274B" w:rsidRPr="003A0638">
        <w:rPr>
          <w:sz w:val="22"/>
          <w:szCs w:val="22"/>
        </w:rPr>
        <w:t>poskytovateľ zaväzuje vykonávať počas jedného z víkendových dní I., II. a III. týždňa roku 2021 v čase od 08:00 hod. do 2</w:t>
      </w:r>
      <w:r w:rsidR="003A0638" w:rsidRPr="003A0638">
        <w:rPr>
          <w:sz w:val="22"/>
          <w:szCs w:val="22"/>
        </w:rPr>
        <w:t>0</w:t>
      </w:r>
      <w:r w:rsidRPr="003A0638">
        <w:rPr>
          <w:sz w:val="22"/>
          <w:szCs w:val="22"/>
        </w:rPr>
        <w:t>:00 hod. (ďalej len „dohodnutý čas“)</w:t>
      </w:r>
      <w:r w:rsidR="00246F7A" w:rsidRPr="003A0638">
        <w:rPr>
          <w:sz w:val="22"/>
          <w:szCs w:val="22"/>
        </w:rPr>
        <w:t>.</w:t>
      </w:r>
    </w:p>
    <w:p w14:paraId="2622DF03" w14:textId="77777777" w:rsidR="00CD4CD7" w:rsidRPr="003A0638" w:rsidRDefault="00CD4CD7" w:rsidP="003A0638">
      <w:pPr>
        <w:jc w:val="both"/>
        <w:rPr>
          <w:sz w:val="22"/>
          <w:szCs w:val="22"/>
        </w:rPr>
      </w:pPr>
    </w:p>
    <w:p w14:paraId="22D22EF6" w14:textId="77777777" w:rsidR="00CD4CD7" w:rsidRPr="003A0638" w:rsidRDefault="00CD4CD7" w:rsidP="003A0638">
      <w:pPr>
        <w:pStyle w:val="Odsekzoznamu"/>
        <w:numPr>
          <w:ilvl w:val="0"/>
          <w:numId w:val="3"/>
        </w:numPr>
        <w:jc w:val="both"/>
        <w:rPr>
          <w:sz w:val="22"/>
          <w:szCs w:val="22"/>
        </w:rPr>
      </w:pPr>
      <w:r w:rsidRPr="003A0638">
        <w:rPr>
          <w:sz w:val="22"/>
          <w:szCs w:val="22"/>
        </w:rPr>
        <w:t xml:space="preserve">Poskytovateľ bude odoberať vzorky biologického materiálu minimálne v dohodnutom čase osobám, ktoré sa dostavia na odberové miesto. </w:t>
      </w:r>
    </w:p>
    <w:p w14:paraId="74606809" w14:textId="77777777" w:rsidR="00CD4CD7" w:rsidRPr="003A0638" w:rsidRDefault="00CD4CD7" w:rsidP="003A0638">
      <w:pPr>
        <w:pStyle w:val="Odsekzoznamu"/>
        <w:rPr>
          <w:sz w:val="22"/>
          <w:szCs w:val="22"/>
        </w:rPr>
      </w:pPr>
    </w:p>
    <w:p w14:paraId="318404DA" w14:textId="77777777" w:rsidR="00CD4CD7" w:rsidRPr="003A0638" w:rsidRDefault="00CD4CD7" w:rsidP="003A0638">
      <w:pPr>
        <w:pStyle w:val="Odsekzoznamu"/>
        <w:numPr>
          <w:ilvl w:val="0"/>
          <w:numId w:val="3"/>
        </w:numPr>
        <w:jc w:val="both"/>
        <w:rPr>
          <w:sz w:val="22"/>
          <w:szCs w:val="22"/>
        </w:rPr>
      </w:pPr>
      <w:r w:rsidRPr="003A0638">
        <w:rPr>
          <w:sz w:val="22"/>
          <w:szCs w:val="22"/>
        </w:rPr>
        <w:lastRenderedPageBreak/>
        <w:t xml:space="preserve">Objednávateľ sa zaväzuje poskytnúť poskytovateľovi potrebnú súčinnosť pre riadne plnenie povinností poskytovateľa vyplývajúcich mu z tejto zmluvy, konkrétne sa zaväzuje na vlastné náklady: </w:t>
      </w:r>
    </w:p>
    <w:p w14:paraId="30BAE21C" w14:textId="77777777" w:rsidR="00CD4CD7" w:rsidRPr="003A0638" w:rsidRDefault="00CD4CD7" w:rsidP="003A0638">
      <w:pPr>
        <w:pStyle w:val="Odsekzoznamu"/>
        <w:rPr>
          <w:sz w:val="22"/>
          <w:szCs w:val="22"/>
        </w:rPr>
      </w:pPr>
    </w:p>
    <w:p w14:paraId="0C810785" w14:textId="77777777" w:rsidR="00CD4CD7" w:rsidRPr="003A0638" w:rsidRDefault="00CD4CD7" w:rsidP="003A0638">
      <w:pPr>
        <w:pStyle w:val="Odsekzoznamu"/>
        <w:numPr>
          <w:ilvl w:val="0"/>
          <w:numId w:val="5"/>
        </w:numPr>
        <w:jc w:val="both"/>
        <w:rPr>
          <w:sz w:val="22"/>
          <w:szCs w:val="22"/>
        </w:rPr>
      </w:pPr>
      <w:r w:rsidRPr="003A0638">
        <w:rPr>
          <w:sz w:val="22"/>
          <w:szCs w:val="22"/>
        </w:rPr>
        <w:t xml:space="preserve">zabezpečiť poskytovateľovi antigénové sety, </w:t>
      </w:r>
    </w:p>
    <w:p w14:paraId="4D0A2766" w14:textId="77777777" w:rsidR="00CD4CD7" w:rsidRPr="003A0638" w:rsidRDefault="00CD4CD7" w:rsidP="003A0638">
      <w:pPr>
        <w:pStyle w:val="Odsekzoznamu"/>
        <w:numPr>
          <w:ilvl w:val="0"/>
          <w:numId w:val="5"/>
        </w:numPr>
        <w:jc w:val="both"/>
        <w:rPr>
          <w:sz w:val="22"/>
          <w:szCs w:val="22"/>
        </w:rPr>
      </w:pPr>
      <w:r w:rsidRPr="003A0638">
        <w:rPr>
          <w:sz w:val="22"/>
          <w:szCs w:val="22"/>
        </w:rPr>
        <w:t xml:space="preserve">zabezpečiť poskytovateľovi certifikáty alebo inú formu potvrdenia o vykonanom antigénovom teste, </w:t>
      </w:r>
    </w:p>
    <w:p w14:paraId="199642BB" w14:textId="77777777" w:rsidR="00D11A36" w:rsidRPr="003A0638" w:rsidRDefault="00CD4CD7" w:rsidP="003A0638">
      <w:pPr>
        <w:pStyle w:val="Odsekzoznamu"/>
        <w:numPr>
          <w:ilvl w:val="0"/>
          <w:numId w:val="5"/>
        </w:numPr>
        <w:jc w:val="both"/>
        <w:rPr>
          <w:sz w:val="22"/>
          <w:szCs w:val="22"/>
        </w:rPr>
      </w:pPr>
      <w:r w:rsidRPr="003A0638">
        <w:rPr>
          <w:sz w:val="22"/>
          <w:szCs w:val="22"/>
        </w:rPr>
        <w:t xml:space="preserve">zabezpečiť v dohodnutom čase v OM administratívnych pracovníkov </w:t>
      </w:r>
    </w:p>
    <w:p w14:paraId="348ACF22" w14:textId="77777777" w:rsidR="00CD4CD7" w:rsidRPr="003A0638" w:rsidRDefault="00CD4CD7" w:rsidP="003A0638">
      <w:pPr>
        <w:pStyle w:val="Odsekzoznamu"/>
        <w:numPr>
          <w:ilvl w:val="0"/>
          <w:numId w:val="5"/>
        </w:numPr>
        <w:jc w:val="both"/>
        <w:rPr>
          <w:sz w:val="22"/>
          <w:szCs w:val="22"/>
        </w:rPr>
      </w:pPr>
      <w:r w:rsidRPr="003A0638">
        <w:rPr>
          <w:sz w:val="22"/>
          <w:szCs w:val="22"/>
        </w:rPr>
        <w:t xml:space="preserve">zabezpečiť priestory určené na zriadenie OM vrátane posúdenia ich vhodnosti miestne príslušným RÚVZ. </w:t>
      </w:r>
    </w:p>
    <w:p w14:paraId="4C3924F7" w14:textId="77777777" w:rsidR="00CD4CD7" w:rsidRPr="003A0638" w:rsidRDefault="00CD4CD7" w:rsidP="003A0638">
      <w:pPr>
        <w:jc w:val="both"/>
        <w:rPr>
          <w:sz w:val="22"/>
          <w:szCs w:val="22"/>
        </w:rPr>
      </w:pPr>
    </w:p>
    <w:p w14:paraId="474BFADC" w14:textId="77777777" w:rsidR="00106FF9" w:rsidRPr="003A0638" w:rsidRDefault="00106FF9" w:rsidP="003A0638">
      <w:pPr>
        <w:pStyle w:val="Odsekzoznamu"/>
        <w:numPr>
          <w:ilvl w:val="0"/>
          <w:numId w:val="3"/>
        </w:numPr>
        <w:jc w:val="both"/>
        <w:rPr>
          <w:sz w:val="22"/>
          <w:szCs w:val="22"/>
        </w:rPr>
      </w:pPr>
      <w:r w:rsidRPr="003A0638">
        <w:rPr>
          <w:sz w:val="22"/>
          <w:szCs w:val="22"/>
        </w:rPr>
        <w:t>Poskytovateľ sa zaväzuje použiť diagnostické sety výlučne na vykonanie diagnostického vyšetrenia podľa tejto zmluvy. Poskytovateľ sa zaväzuje vrátiť nepoužité diagnostické sety a cert</w:t>
      </w:r>
      <w:r w:rsidR="0054274B" w:rsidRPr="003A0638">
        <w:rPr>
          <w:sz w:val="22"/>
          <w:szCs w:val="22"/>
        </w:rPr>
        <w:t>ifikáty objednávateľovi</w:t>
      </w:r>
      <w:r w:rsidRPr="003A0638">
        <w:rPr>
          <w:sz w:val="22"/>
          <w:szCs w:val="22"/>
        </w:rPr>
        <w:t xml:space="preserve"> po ukončení testovania, kedy objednávateľ vyzdvihne nepoužité diagnostické sety vo všetkých OM na vlastné náklady cestou koordinátora odberného miesta. </w:t>
      </w:r>
    </w:p>
    <w:p w14:paraId="48E3AFAD" w14:textId="77777777" w:rsidR="00D11A36" w:rsidRPr="003A0638" w:rsidRDefault="00D11A36" w:rsidP="003A0638">
      <w:pPr>
        <w:pStyle w:val="Odsekzoznamu"/>
        <w:jc w:val="both"/>
        <w:rPr>
          <w:sz w:val="22"/>
          <w:szCs w:val="22"/>
        </w:rPr>
      </w:pPr>
    </w:p>
    <w:p w14:paraId="61D74CF2" w14:textId="77777777" w:rsidR="00CD4CD7" w:rsidRPr="003A0638" w:rsidRDefault="00106FF9" w:rsidP="003A0638">
      <w:pPr>
        <w:pStyle w:val="Odsekzoznamu"/>
        <w:numPr>
          <w:ilvl w:val="0"/>
          <w:numId w:val="3"/>
        </w:numPr>
        <w:jc w:val="both"/>
        <w:rPr>
          <w:sz w:val="22"/>
          <w:szCs w:val="22"/>
        </w:rPr>
      </w:pPr>
      <w:r w:rsidRPr="003A0638">
        <w:rPr>
          <w:sz w:val="22"/>
          <w:szCs w:val="22"/>
        </w:rPr>
        <w:t>Poskytovateľ vyhlasuje, že:</w:t>
      </w:r>
    </w:p>
    <w:p w14:paraId="1BAFDC99" w14:textId="77777777" w:rsidR="00106FF9" w:rsidRPr="003A0638" w:rsidRDefault="00106FF9" w:rsidP="003A0638">
      <w:pPr>
        <w:pStyle w:val="Odsekzoznamu"/>
        <w:numPr>
          <w:ilvl w:val="0"/>
          <w:numId w:val="6"/>
        </w:numPr>
        <w:jc w:val="both"/>
        <w:rPr>
          <w:sz w:val="22"/>
          <w:szCs w:val="22"/>
        </w:rPr>
      </w:pPr>
      <w:r w:rsidRPr="003A0638">
        <w:rPr>
          <w:sz w:val="22"/>
          <w:szCs w:val="22"/>
        </w:rPr>
        <w:t>je poskytovateľom zdravotnej starostlivosti podľa § 4 zákona č. 578/2004 Z.</w:t>
      </w:r>
      <w:r w:rsidR="003038AA" w:rsidRPr="003A0638">
        <w:rPr>
          <w:sz w:val="22"/>
          <w:szCs w:val="22"/>
        </w:rPr>
        <w:t xml:space="preserve"> </w:t>
      </w:r>
      <w:r w:rsidRPr="003A0638">
        <w:rPr>
          <w:sz w:val="22"/>
          <w:szCs w:val="22"/>
        </w:rPr>
        <w:t xml:space="preserve">z. o poskytovateľoch zdravotnej starostlivosti, zdravotníckych pracovníkoch, stavovských organizáciách v zdravotníctve a o zmene a doplnení niektorých zákonov v znení neskorších predpisov, </w:t>
      </w:r>
    </w:p>
    <w:p w14:paraId="44AE96A6" w14:textId="77777777" w:rsidR="00106FF9" w:rsidRPr="003A0638" w:rsidRDefault="00106FF9" w:rsidP="003A0638">
      <w:pPr>
        <w:pStyle w:val="Odsekzoznamu"/>
        <w:numPr>
          <w:ilvl w:val="0"/>
          <w:numId w:val="6"/>
        </w:numPr>
        <w:jc w:val="both"/>
        <w:rPr>
          <w:sz w:val="22"/>
          <w:szCs w:val="22"/>
        </w:rPr>
      </w:pPr>
      <w:r w:rsidRPr="003A0638">
        <w:rPr>
          <w:sz w:val="22"/>
          <w:szCs w:val="22"/>
        </w:rPr>
        <w:t xml:space="preserve">spĺňa všetky podmienky a požiadavky v tejto zmluve stanovené a že je plne kompetentný túto zmluvu uzatvoriť a schopný riadne plniť v celom rozsahu záväzky v nej obsiahnuté, </w:t>
      </w:r>
    </w:p>
    <w:p w14:paraId="78D63990" w14:textId="77777777" w:rsidR="00106FF9" w:rsidRPr="003A0638" w:rsidRDefault="00106FF9" w:rsidP="003A0638">
      <w:pPr>
        <w:pStyle w:val="Odsekzoznamu"/>
        <w:numPr>
          <w:ilvl w:val="0"/>
          <w:numId w:val="6"/>
        </w:numPr>
        <w:jc w:val="both"/>
        <w:rPr>
          <w:sz w:val="22"/>
          <w:szCs w:val="22"/>
        </w:rPr>
      </w:pPr>
      <w:r w:rsidRPr="003A0638">
        <w:rPr>
          <w:sz w:val="22"/>
          <w:szCs w:val="22"/>
        </w:rPr>
        <w:t xml:space="preserve">vedome nezamlčal objednávateľovi žiadne informácie vo vzťahu k schopnosti poskytovateľa poskytovať Službu podľa tejto zmluvy alebo také informácie, ktoré by podstatne zmenili alebo ovplyvnili rozhodnutie objednávateľa uzatvoriť túto zmluvu. </w:t>
      </w:r>
    </w:p>
    <w:p w14:paraId="4D6B52A8" w14:textId="77777777" w:rsidR="00106FF9" w:rsidRPr="003A0638" w:rsidRDefault="00106FF9" w:rsidP="003A0638">
      <w:pPr>
        <w:jc w:val="both"/>
        <w:rPr>
          <w:sz w:val="22"/>
          <w:szCs w:val="22"/>
        </w:rPr>
      </w:pPr>
    </w:p>
    <w:p w14:paraId="294ECEED" w14:textId="77777777" w:rsidR="00234FB9" w:rsidRPr="003A0638" w:rsidRDefault="00106FF9" w:rsidP="003A0638">
      <w:pPr>
        <w:pStyle w:val="Odsekzoznamu"/>
        <w:numPr>
          <w:ilvl w:val="0"/>
          <w:numId w:val="3"/>
        </w:numPr>
        <w:jc w:val="both"/>
        <w:rPr>
          <w:sz w:val="22"/>
          <w:szCs w:val="22"/>
        </w:rPr>
      </w:pPr>
      <w:r w:rsidRPr="003A0638">
        <w:rPr>
          <w:sz w:val="22"/>
          <w:szCs w:val="22"/>
        </w:rPr>
        <w:t xml:space="preserve">Poskytovateľ </w:t>
      </w:r>
      <w:r w:rsidR="00234FB9" w:rsidRPr="003A0638">
        <w:rPr>
          <w:sz w:val="22"/>
          <w:szCs w:val="22"/>
        </w:rPr>
        <w:t xml:space="preserve">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 </w:t>
      </w:r>
    </w:p>
    <w:p w14:paraId="4F65100C" w14:textId="77777777" w:rsidR="00106FF9" w:rsidRPr="003A0638" w:rsidRDefault="00106FF9" w:rsidP="003A0638">
      <w:pPr>
        <w:jc w:val="both"/>
        <w:rPr>
          <w:sz w:val="22"/>
          <w:szCs w:val="22"/>
        </w:rPr>
      </w:pPr>
      <w:r w:rsidRPr="003A0638">
        <w:rPr>
          <w:sz w:val="22"/>
          <w:szCs w:val="22"/>
        </w:rPr>
        <w:t xml:space="preserve"> </w:t>
      </w:r>
    </w:p>
    <w:p w14:paraId="73256DCE" w14:textId="77777777" w:rsidR="00106FF9" w:rsidRPr="003A0638" w:rsidRDefault="00234FB9" w:rsidP="003A0638">
      <w:pPr>
        <w:pStyle w:val="Odsekzoznamu"/>
        <w:numPr>
          <w:ilvl w:val="0"/>
          <w:numId w:val="3"/>
        </w:numPr>
        <w:jc w:val="both"/>
        <w:rPr>
          <w:sz w:val="22"/>
          <w:szCs w:val="22"/>
        </w:rPr>
      </w:pPr>
      <w:r w:rsidRPr="003A0638">
        <w:rPr>
          <w:sz w:val="22"/>
          <w:szCs w:val="22"/>
        </w:rPr>
        <w:t xml:space="preserve">Poskytovateľ zabezpečí riadne označenie každej odobratej vzorky testovanej osoby a jej nespochybniteľné spárovanie s testovanou osobou. </w:t>
      </w:r>
    </w:p>
    <w:p w14:paraId="7DF262AE" w14:textId="77777777" w:rsidR="006154E4" w:rsidRPr="003A0638" w:rsidRDefault="006154E4" w:rsidP="003A0638">
      <w:pPr>
        <w:pStyle w:val="Odsekzoznamu"/>
        <w:rPr>
          <w:sz w:val="22"/>
          <w:szCs w:val="22"/>
        </w:rPr>
      </w:pPr>
    </w:p>
    <w:p w14:paraId="56C0AE50" w14:textId="77777777" w:rsidR="006154E4" w:rsidRPr="003A0638" w:rsidRDefault="006154E4" w:rsidP="003A0638">
      <w:pPr>
        <w:pStyle w:val="Odsekzoznamu"/>
        <w:numPr>
          <w:ilvl w:val="0"/>
          <w:numId w:val="3"/>
        </w:numPr>
        <w:jc w:val="both"/>
        <w:rPr>
          <w:sz w:val="22"/>
          <w:szCs w:val="22"/>
        </w:rPr>
      </w:pPr>
      <w:r w:rsidRPr="003A0638">
        <w:rPr>
          <w:sz w:val="22"/>
          <w:szCs w:val="22"/>
        </w:rPr>
        <w:t xml:space="preserve">Poskytovateľ zaznamenáva údaje o testovaných osobách do samostatného formulára, v ktorom bude uvedené poradové číslo, meno a priezvisko, rodné číslo, bydlisko a telefónne číslo osoby. </w:t>
      </w:r>
    </w:p>
    <w:p w14:paraId="38EC0BB4" w14:textId="77777777" w:rsidR="006154E4" w:rsidRPr="003A0638" w:rsidRDefault="006154E4" w:rsidP="003A0638">
      <w:pPr>
        <w:pStyle w:val="Odsekzoznamu"/>
        <w:rPr>
          <w:sz w:val="22"/>
          <w:szCs w:val="22"/>
        </w:rPr>
      </w:pPr>
    </w:p>
    <w:p w14:paraId="5289CDA9" w14:textId="77777777" w:rsidR="006154E4" w:rsidRPr="003A0638" w:rsidRDefault="006154E4" w:rsidP="003A0638">
      <w:pPr>
        <w:pStyle w:val="Odsekzoznamu"/>
        <w:numPr>
          <w:ilvl w:val="0"/>
          <w:numId w:val="3"/>
        </w:numPr>
        <w:jc w:val="both"/>
        <w:rPr>
          <w:sz w:val="22"/>
          <w:szCs w:val="22"/>
        </w:rPr>
      </w:pPr>
      <w:r w:rsidRPr="003A0638">
        <w:rPr>
          <w:sz w:val="22"/>
          <w:szCs w:val="22"/>
        </w:rPr>
        <w:t xml:space="preserve">Poskytovateľ je povinný vykonávať diagnostické vyšetrenie riadne a odborne v súlade s požiadavkami pri zohľadnení súčasných poznatkov lekárskej vedy a v súlade so štandardnými diagnostickým postupmi pri zohľadnení individuálneho stavu testovanej osoby a s prihliadnutím na technické parametre odberového materiálu. </w:t>
      </w:r>
    </w:p>
    <w:p w14:paraId="0BA39AFF" w14:textId="77777777" w:rsidR="005A4D2E" w:rsidRPr="003A0638" w:rsidRDefault="005A4D2E" w:rsidP="003A0638">
      <w:pPr>
        <w:pStyle w:val="Odsekzoznamu"/>
        <w:rPr>
          <w:sz w:val="22"/>
          <w:szCs w:val="22"/>
        </w:rPr>
      </w:pPr>
    </w:p>
    <w:p w14:paraId="1E7DF0DF" w14:textId="77777777" w:rsidR="005A4D2E" w:rsidRPr="003A0638" w:rsidRDefault="005A4D2E" w:rsidP="003A0638">
      <w:pPr>
        <w:pStyle w:val="Odsekzoznamu"/>
        <w:numPr>
          <w:ilvl w:val="0"/>
          <w:numId w:val="3"/>
        </w:numPr>
        <w:jc w:val="both"/>
        <w:rPr>
          <w:sz w:val="22"/>
          <w:szCs w:val="22"/>
        </w:rPr>
      </w:pPr>
      <w:r w:rsidRPr="003A0638">
        <w:rPr>
          <w:sz w:val="22"/>
          <w:szCs w:val="22"/>
        </w:rPr>
        <w:t>Diagnostické vyšetrenie je vykonané správne, ak bolo vykonané s potrebnou odbornou starostlivosťou, pri dodržaní všetkých bezpečnostno-technických opatrení, ktoré sú pri takomto odber a diagnostike potrebné (najmä vzorka nesme byť kontaminovaná, musí byť odobratá zo správneho miesta a musí byť správne priradená testovanej osobe).</w:t>
      </w:r>
    </w:p>
    <w:p w14:paraId="608E5262" w14:textId="77777777" w:rsidR="005A4D2E" w:rsidRPr="003A0638" w:rsidRDefault="005A4D2E" w:rsidP="003A0638">
      <w:pPr>
        <w:pStyle w:val="Odsekzoznamu"/>
        <w:rPr>
          <w:sz w:val="22"/>
          <w:szCs w:val="22"/>
        </w:rPr>
      </w:pPr>
    </w:p>
    <w:p w14:paraId="4EFB5C5B" w14:textId="0A28D147" w:rsidR="005A4D2E" w:rsidRPr="003A0638" w:rsidRDefault="005A4D2E" w:rsidP="003A0638">
      <w:pPr>
        <w:pStyle w:val="Odsekzoznamu"/>
        <w:numPr>
          <w:ilvl w:val="0"/>
          <w:numId w:val="3"/>
        </w:numPr>
        <w:jc w:val="both"/>
        <w:rPr>
          <w:sz w:val="22"/>
          <w:szCs w:val="22"/>
        </w:rPr>
      </w:pPr>
      <w:r w:rsidRPr="003A0638">
        <w:rPr>
          <w:sz w:val="22"/>
          <w:szCs w:val="22"/>
        </w:rPr>
        <w:lastRenderedPageBreak/>
        <w:t xml:space="preserve">Za odber diagnostického vyšetrenia zodpovedá poskytovateľ v miere, aké sa dá pričítať </w:t>
      </w:r>
      <w:proofErr w:type="spellStart"/>
      <w:r w:rsidRPr="003A0638">
        <w:rPr>
          <w:sz w:val="22"/>
          <w:szCs w:val="22"/>
        </w:rPr>
        <w:t>špecificite</w:t>
      </w:r>
      <w:proofErr w:type="spellEnd"/>
      <w:r w:rsidRPr="003A0638">
        <w:rPr>
          <w:sz w:val="22"/>
          <w:szCs w:val="22"/>
        </w:rPr>
        <w:t xml:space="preserve"> a senzitivite antigénových testov. Objednávateľ berie na vedomie, že poskytovateľ nezodpovedá za akúkoľvek škodu spôsobenú o</w:t>
      </w:r>
      <w:r w:rsidR="00195E3A" w:rsidRPr="003A0638">
        <w:rPr>
          <w:sz w:val="22"/>
          <w:szCs w:val="22"/>
        </w:rPr>
        <w:t>b</w:t>
      </w:r>
      <w:r w:rsidRPr="003A0638">
        <w:rPr>
          <w:sz w:val="22"/>
          <w:szCs w:val="22"/>
        </w:rPr>
        <w:t xml:space="preserve">jednávateľovi alebo tretím osobám prípadným šírením infekčného respiračného ochorenia COVID-19, vyvolaného novým </w:t>
      </w:r>
      <w:proofErr w:type="spellStart"/>
      <w:r w:rsidRPr="003A0638">
        <w:rPr>
          <w:sz w:val="22"/>
          <w:szCs w:val="22"/>
        </w:rPr>
        <w:t>koronavírusom</w:t>
      </w:r>
      <w:proofErr w:type="spellEnd"/>
      <w:r w:rsidR="003038AA" w:rsidRPr="003A0638">
        <w:rPr>
          <w:sz w:val="22"/>
          <w:szCs w:val="22"/>
        </w:rPr>
        <w:t xml:space="preserve"> </w:t>
      </w:r>
      <w:r w:rsidRPr="003A0638">
        <w:rPr>
          <w:sz w:val="22"/>
          <w:szCs w:val="22"/>
        </w:rPr>
        <w:t xml:space="preserve"> SARS-CoV-2, spôsobenou falošnou </w:t>
      </w:r>
      <w:proofErr w:type="spellStart"/>
      <w:r w:rsidRPr="003A0638">
        <w:rPr>
          <w:sz w:val="22"/>
          <w:szCs w:val="22"/>
        </w:rPr>
        <w:t>negativitou</w:t>
      </w:r>
      <w:proofErr w:type="spellEnd"/>
      <w:r w:rsidRPr="003A0638">
        <w:rPr>
          <w:sz w:val="22"/>
          <w:szCs w:val="22"/>
        </w:rPr>
        <w:t xml:space="preserve"> na základe antigénových testov poskytnutých objednávateľom.</w:t>
      </w:r>
    </w:p>
    <w:p w14:paraId="1C12F856" w14:textId="77777777" w:rsidR="00195E3A" w:rsidRPr="003A0638" w:rsidRDefault="00195E3A" w:rsidP="003A0638">
      <w:pPr>
        <w:pStyle w:val="Odsekzoznamu"/>
        <w:rPr>
          <w:sz w:val="22"/>
          <w:szCs w:val="22"/>
        </w:rPr>
      </w:pPr>
    </w:p>
    <w:p w14:paraId="1ECDB696" w14:textId="77777777" w:rsidR="00195E3A" w:rsidRPr="003A0638" w:rsidRDefault="00195E3A" w:rsidP="003A0638">
      <w:pPr>
        <w:pStyle w:val="Odsekzoznamu"/>
        <w:numPr>
          <w:ilvl w:val="0"/>
          <w:numId w:val="3"/>
        </w:numPr>
        <w:jc w:val="both"/>
        <w:rPr>
          <w:sz w:val="22"/>
          <w:szCs w:val="22"/>
        </w:rPr>
      </w:pPr>
      <w:r w:rsidRPr="003A0638">
        <w:rPr>
          <w:sz w:val="22"/>
          <w:szCs w:val="22"/>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54E26CEF" w14:textId="77777777" w:rsidR="00195E3A" w:rsidRPr="003A0638" w:rsidRDefault="00195E3A" w:rsidP="003A0638">
      <w:pPr>
        <w:pStyle w:val="Odsekzoznamu"/>
        <w:rPr>
          <w:sz w:val="22"/>
          <w:szCs w:val="22"/>
        </w:rPr>
      </w:pPr>
    </w:p>
    <w:p w14:paraId="0D7A01DE" w14:textId="77777777" w:rsidR="00195E3A" w:rsidRPr="003A0638" w:rsidRDefault="00195E3A" w:rsidP="003A0638">
      <w:pPr>
        <w:pStyle w:val="Odsekzoznamu"/>
        <w:numPr>
          <w:ilvl w:val="0"/>
          <w:numId w:val="3"/>
        </w:numPr>
        <w:jc w:val="both"/>
        <w:rPr>
          <w:sz w:val="22"/>
          <w:szCs w:val="22"/>
        </w:rPr>
      </w:pPr>
      <w:r w:rsidRPr="003A0638">
        <w:rPr>
          <w:sz w:val="22"/>
          <w:szCs w:val="22"/>
        </w:rPr>
        <w:t xml:space="preserve">Poskytovateľ sa zaväzuje bez zbytočného odkladu podať na žiadosť objednávateľa správu o priebehu diagnostických vyšetrení a informovať ho o nových skutočnostiach, ktorá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1CA64A7D" w14:textId="77777777" w:rsidR="00195E3A" w:rsidRPr="003A0638" w:rsidRDefault="00195E3A" w:rsidP="003A0638">
      <w:pPr>
        <w:pStyle w:val="Odsekzoznamu"/>
        <w:rPr>
          <w:sz w:val="22"/>
          <w:szCs w:val="22"/>
        </w:rPr>
      </w:pPr>
    </w:p>
    <w:p w14:paraId="328450AA" w14:textId="77777777" w:rsidR="00195E3A" w:rsidRPr="003A0638" w:rsidRDefault="00195E3A" w:rsidP="003A0638">
      <w:pPr>
        <w:pStyle w:val="Odsekzoznamu"/>
        <w:numPr>
          <w:ilvl w:val="0"/>
          <w:numId w:val="3"/>
        </w:numPr>
        <w:jc w:val="both"/>
        <w:rPr>
          <w:sz w:val="22"/>
          <w:szCs w:val="22"/>
        </w:rPr>
      </w:pPr>
      <w:r w:rsidRPr="003A0638">
        <w:rPr>
          <w:sz w:val="22"/>
          <w:szCs w:val="22"/>
        </w:rPr>
        <w:t xml:space="preserve">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 </w:t>
      </w:r>
    </w:p>
    <w:p w14:paraId="19174687" w14:textId="77777777" w:rsidR="00106FF9" w:rsidRPr="003A0638" w:rsidRDefault="00106FF9" w:rsidP="003A0638">
      <w:pPr>
        <w:pStyle w:val="Odsekzoznamu"/>
        <w:rPr>
          <w:sz w:val="22"/>
          <w:szCs w:val="22"/>
        </w:rPr>
      </w:pPr>
    </w:p>
    <w:p w14:paraId="2CF9686F" w14:textId="77777777" w:rsidR="00106FF9" w:rsidRPr="003A0638" w:rsidRDefault="00106FF9" w:rsidP="003A0638">
      <w:pPr>
        <w:jc w:val="both"/>
        <w:rPr>
          <w:sz w:val="22"/>
          <w:szCs w:val="22"/>
        </w:rPr>
      </w:pPr>
    </w:p>
    <w:p w14:paraId="7728376C" w14:textId="77777777" w:rsidR="00F36236" w:rsidRPr="003A0638" w:rsidRDefault="00F36236" w:rsidP="003A0638">
      <w:pPr>
        <w:jc w:val="center"/>
        <w:rPr>
          <w:b/>
          <w:sz w:val="22"/>
          <w:szCs w:val="22"/>
        </w:rPr>
      </w:pPr>
      <w:r w:rsidRPr="003A0638">
        <w:rPr>
          <w:b/>
          <w:sz w:val="22"/>
          <w:szCs w:val="22"/>
        </w:rPr>
        <w:t>Čl. III</w:t>
      </w:r>
    </w:p>
    <w:p w14:paraId="5CE326EA" w14:textId="77777777" w:rsidR="00F36236" w:rsidRPr="003A0638" w:rsidRDefault="00F36236" w:rsidP="003A0638">
      <w:pPr>
        <w:jc w:val="center"/>
        <w:rPr>
          <w:b/>
          <w:sz w:val="22"/>
          <w:szCs w:val="22"/>
        </w:rPr>
      </w:pPr>
      <w:r w:rsidRPr="003A0638">
        <w:rPr>
          <w:b/>
          <w:sz w:val="22"/>
          <w:szCs w:val="22"/>
        </w:rPr>
        <w:t>Cena plnenia</w:t>
      </w:r>
    </w:p>
    <w:p w14:paraId="1158C271" w14:textId="77777777" w:rsidR="003038AA" w:rsidRPr="003A0638" w:rsidRDefault="003038AA" w:rsidP="003A0638">
      <w:pPr>
        <w:jc w:val="center"/>
        <w:rPr>
          <w:b/>
          <w:sz w:val="22"/>
          <w:szCs w:val="22"/>
        </w:rPr>
      </w:pPr>
    </w:p>
    <w:p w14:paraId="15281DF4" w14:textId="5AF13F06" w:rsidR="00F36236" w:rsidRPr="003A0638" w:rsidRDefault="00F36236" w:rsidP="003A0638">
      <w:pPr>
        <w:pStyle w:val="Odsekzoznamu"/>
        <w:numPr>
          <w:ilvl w:val="0"/>
          <w:numId w:val="8"/>
        </w:numPr>
        <w:spacing w:after="160" w:line="259" w:lineRule="auto"/>
        <w:jc w:val="both"/>
        <w:rPr>
          <w:sz w:val="22"/>
          <w:szCs w:val="22"/>
        </w:rPr>
      </w:pPr>
      <w:r w:rsidRPr="003A0638">
        <w:rPr>
          <w:sz w:val="22"/>
          <w:szCs w:val="22"/>
        </w:rPr>
        <w:t xml:space="preserve">Zmluvné strany  sa dohodli, že objednávateľ zaplatí poskytovateľovi za riadne plnenie predmetu tejto zmluvy odmenu vo výške </w:t>
      </w:r>
      <w:r w:rsidR="00381B35">
        <w:rPr>
          <w:sz w:val="22"/>
          <w:szCs w:val="22"/>
        </w:rPr>
        <w:t xml:space="preserve">ceny práce </w:t>
      </w:r>
      <w:r w:rsidR="0054274B" w:rsidRPr="003A0638">
        <w:rPr>
          <w:sz w:val="22"/>
          <w:szCs w:val="22"/>
        </w:rPr>
        <w:t xml:space="preserve"> z uzatvorených zmlúv o dohode </w:t>
      </w:r>
      <w:r w:rsidR="00381B35">
        <w:rPr>
          <w:sz w:val="22"/>
          <w:szCs w:val="22"/>
        </w:rPr>
        <w:t xml:space="preserve">o </w:t>
      </w:r>
      <w:r w:rsidR="0054274B" w:rsidRPr="003A0638">
        <w:rPr>
          <w:sz w:val="22"/>
          <w:szCs w:val="22"/>
        </w:rPr>
        <w:t>pracovnej činnosti so zdravotníkmi OM vrátane odvodov zamestnávateľa.</w:t>
      </w:r>
      <w:r w:rsidRPr="003A0638">
        <w:rPr>
          <w:sz w:val="22"/>
          <w:szCs w:val="22"/>
        </w:rPr>
        <w:t xml:space="preserve"> </w:t>
      </w:r>
    </w:p>
    <w:p w14:paraId="3F11D642" w14:textId="77777777" w:rsidR="00D11A36" w:rsidRPr="003A0638" w:rsidRDefault="00D11A36" w:rsidP="003A0638">
      <w:pPr>
        <w:pStyle w:val="Odsekzoznamu"/>
        <w:spacing w:after="160" w:line="259" w:lineRule="auto"/>
        <w:jc w:val="both"/>
        <w:rPr>
          <w:sz w:val="22"/>
          <w:szCs w:val="22"/>
        </w:rPr>
      </w:pPr>
    </w:p>
    <w:p w14:paraId="2A5579CB" w14:textId="77777777" w:rsidR="00F36236" w:rsidRPr="003A0638" w:rsidRDefault="00F36236" w:rsidP="003A0638">
      <w:pPr>
        <w:pStyle w:val="Odsekzoznamu"/>
        <w:numPr>
          <w:ilvl w:val="0"/>
          <w:numId w:val="8"/>
        </w:numPr>
        <w:spacing w:after="160" w:line="259" w:lineRule="auto"/>
        <w:jc w:val="both"/>
        <w:rPr>
          <w:sz w:val="22"/>
          <w:szCs w:val="22"/>
        </w:rPr>
      </w:pPr>
      <w:r w:rsidRPr="003A0638">
        <w:rPr>
          <w:sz w:val="22"/>
          <w:szCs w:val="22"/>
        </w:rPr>
        <w:t xml:space="preserve">V cene podľa bodu 1 tohto článku zmluvy sú zahrnuté všetky a akékoľvek náklady poskytovateľa vynaložené na plnenie predmetu tejto zmluvy. </w:t>
      </w:r>
    </w:p>
    <w:p w14:paraId="2C2E3617" w14:textId="77777777" w:rsidR="00D11A36" w:rsidRPr="003A0638" w:rsidRDefault="00D11A36" w:rsidP="003A0638">
      <w:pPr>
        <w:pStyle w:val="Odsekzoznamu"/>
        <w:rPr>
          <w:sz w:val="22"/>
          <w:szCs w:val="22"/>
        </w:rPr>
      </w:pPr>
    </w:p>
    <w:p w14:paraId="03DDE5ED" w14:textId="77777777" w:rsidR="00D11A36" w:rsidRPr="003A0638" w:rsidRDefault="00D11A36" w:rsidP="003A0638">
      <w:pPr>
        <w:pStyle w:val="Odsekzoznamu"/>
        <w:spacing w:after="160" w:line="259" w:lineRule="auto"/>
        <w:jc w:val="both"/>
        <w:rPr>
          <w:sz w:val="22"/>
          <w:szCs w:val="22"/>
        </w:rPr>
      </w:pPr>
    </w:p>
    <w:p w14:paraId="72CA7934" w14:textId="77777777" w:rsidR="0054274B" w:rsidRPr="003A0638" w:rsidRDefault="00F36236" w:rsidP="003A0638">
      <w:pPr>
        <w:pStyle w:val="Odsekzoznamu"/>
        <w:numPr>
          <w:ilvl w:val="0"/>
          <w:numId w:val="8"/>
        </w:numPr>
        <w:spacing w:after="160" w:line="259" w:lineRule="auto"/>
        <w:jc w:val="both"/>
        <w:rPr>
          <w:sz w:val="22"/>
          <w:szCs w:val="22"/>
        </w:rPr>
      </w:pPr>
      <w:r w:rsidRPr="003A0638">
        <w:rPr>
          <w:sz w:val="22"/>
          <w:szCs w:val="22"/>
        </w:rPr>
        <w:t xml:space="preserve">Poskytovateľ má právo na odplatu v zmysle Čl. II. Bodu 1. tejto zmluvy aj v tom prípade, ak sa zrealizuje menší počet vyšetrení ako je uvedené v Čl. II bode 3. tejto zmluvy za predpokladu, že menší počet testov bude zrealizovaný nie z dôvodu na strane poskytovateľa. </w:t>
      </w:r>
    </w:p>
    <w:p w14:paraId="5C98C45D" w14:textId="343A8AD5" w:rsidR="00F36236" w:rsidRPr="003A0638" w:rsidRDefault="00F36236" w:rsidP="003A0638">
      <w:pPr>
        <w:pStyle w:val="Odsekzoznamu"/>
        <w:numPr>
          <w:ilvl w:val="0"/>
          <w:numId w:val="8"/>
        </w:numPr>
        <w:spacing w:after="160" w:line="259" w:lineRule="auto"/>
        <w:jc w:val="both"/>
        <w:rPr>
          <w:sz w:val="22"/>
          <w:szCs w:val="22"/>
        </w:rPr>
      </w:pPr>
      <w:r w:rsidRPr="003A0638">
        <w:rPr>
          <w:sz w:val="22"/>
          <w:szCs w:val="22"/>
        </w:rPr>
        <w:t xml:space="preserve">Objednávateľ uhradí poskytovateľovi odplatu podľa bodu 1 tohto článku tejto zmluvy na základe faktúry vystavenej poskytovateľom najneskôr do 5. dňa </w:t>
      </w:r>
      <w:r w:rsidR="00381B35">
        <w:rPr>
          <w:sz w:val="22"/>
          <w:szCs w:val="22"/>
        </w:rPr>
        <w:t xml:space="preserve">nasledujúceho kalendárneho mesiaca </w:t>
      </w:r>
      <w:r w:rsidRPr="003A0638">
        <w:rPr>
          <w:sz w:val="22"/>
          <w:szCs w:val="22"/>
        </w:rPr>
        <w:t xml:space="preserve">odo dňa </w:t>
      </w:r>
      <w:r w:rsidR="00381B35">
        <w:rPr>
          <w:sz w:val="22"/>
          <w:szCs w:val="22"/>
        </w:rPr>
        <w:t xml:space="preserve">poskytnutia plnenia </w:t>
      </w:r>
      <w:r w:rsidRPr="003A0638">
        <w:rPr>
          <w:sz w:val="22"/>
          <w:szCs w:val="22"/>
        </w:rPr>
        <w:t xml:space="preserve"> so splatnosťou </w:t>
      </w:r>
      <w:r w:rsidR="00381B35">
        <w:rPr>
          <w:sz w:val="22"/>
          <w:szCs w:val="22"/>
        </w:rPr>
        <w:t>najneskôr do 4.</w:t>
      </w:r>
      <w:r w:rsidRPr="003A0638">
        <w:rPr>
          <w:sz w:val="22"/>
          <w:szCs w:val="22"/>
        </w:rPr>
        <w:t xml:space="preserve"> kalendárnych dní odo dňa jej doručenia</w:t>
      </w:r>
      <w:r w:rsidR="00D43027">
        <w:rPr>
          <w:sz w:val="22"/>
          <w:szCs w:val="22"/>
        </w:rPr>
        <w:t xml:space="preserve"> na e-mailovú adresu objednávateľa</w:t>
      </w:r>
      <w:r w:rsidRPr="003A0638">
        <w:rPr>
          <w:sz w:val="22"/>
          <w:szCs w:val="22"/>
        </w:rPr>
        <w:t xml:space="preserve">, za predpokladu, že poskytovateľ doručil Objednávateľovi faktúru, ktorá bude spĺňať náležitosti podľa bodu 5. tohto článku tejto zmluvy. </w:t>
      </w:r>
    </w:p>
    <w:p w14:paraId="6BB20304" w14:textId="77777777" w:rsidR="00D11A36" w:rsidRPr="003A0638" w:rsidRDefault="00D11A36" w:rsidP="003A0638">
      <w:pPr>
        <w:pStyle w:val="Odsekzoznamu"/>
        <w:spacing w:after="160" w:line="259" w:lineRule="auto"/>
        <w:jc w:val="both"/>
        <w:rPr>
          <w:sz w:val="22"/>
          <w:szCs w:val="22"/>
        </w:rPr>
      </w:pPr>
    </w:p>
    <w:p w14:paraId="272AAB7D" w14:textId="77777777" w:rsidR="00F36236" w:rsidRPr="003A0638" w:rsidRDefault="00F36236" w:rsidP="003A0638">
      <w:pPr>
        <w:pStyle w:val="Odsekzoznamu"/>
        <w:numPr>
          <w:ilvl w:val="0"/>
          <w:numId w:val="8"/>
        </w:numPr>
        <w:spacing w:after="160" w:line="259" w:lineRule="auto"/>
        <w:jc w:val="both"/>
        <w:rPr>
          <w:sz w:val="22"/>
          <w:szCs w:val="22"/>
        </w:rPr>
      </w:pPr>
      <w:r w:rsidRPr="003A0638">
        <w:rPr>
          <w:sz w:val="22"/>
          <w:szCs w:val="22"/>
        </w:rPr>
        <w:t xml:space="preserve">Faktúra musí obsahovať všetky náležitosti daňového a účtovného dokladu podľa právneho poriadku Slovenskej republiky. Prílohou faktúry je zoznam dní a hodín, počas ktorých prebiehalo plnenie zmluvy. </w:t>
      </w:r>
    </w:p>
    <w:p w14:paraId="2B0197C7" w14:textId="77777777" w:rsidR="00D11A36" w:rsidRPr="003A0638" w:rsidRDefault="00D11A36" w:rsidP="003A0638">
      <w:pPr>
        <w:pStyle w:val="Odsekzoznamu"/>
        <w:rPr>
          <w:sz w:val="22"/>
          <w:szCs w:val="22"/>
        </w:rPr>
      </w:pPr>
    </w:p>
    <w:p w14:paraId="77287E10" w14:textId="77777777" w:rsidR="00D11A36" w:rsidRPr="003A0638" w:rsidRDefault="00D11A36" w:rsidP="003A0638">
      <w:pPr>
        <w:pStyle w:val="Odsekzoznamu"/>
        <w:spacing w:after="160" w:line="259" w:lineRule="auto"/>
        <w:jc w:val="both"/>
        <w:rPr>
          <w:sz w:val="22"/>
          <w:szCs w:val="22"/>
        </w:rPr>
      </w:pPr>
    </w:p>
    <w:p w14:paraId="677924AB" w14:textId="77777777" w:rsidR="00F36236" w:rsidRPr="003A0638" w:rsidRDefault="00F36236" w:rsidP="003A0638">
      <w:pPr>
        <w:pStyle w:val="Odsekzoznamu"/>
        <w:numPr>
          <w:ilvl w:val="0"/>
          <w:numId w:val="8"/>
        </w:numPr>
        <w:spacing w:after="160" w:line="259" w:lineRule="auto"/>
        <w:jc w:val="both"/>
        <w:rPr>
          <w:sz w:val="22"/>
          <w:szCs w:val="22"/>
        </w:rPr>
      </w:pPr>
      <w:r w:rsidRPr="003A0638">
        <w:rPr>
          <w:sz w:val="22"/>
          <w:szCs w:val="22"/>
        </w:rPr>
        <w:lastRenderedPageBreak/>
        <w:t xml:space="preserve">Pokiaľ faktúra nebude obsahovať predpísané alebo dohodnuté náležitosti, vrátane príloh, objednávateľ je oprávnený vrátiť ju poskytovateľovi bez úhrady na opravu alebo doplnenie, pričom sa nedostane do omeškania so splnením svojho peňažného záväzku voči poskytovateľovi. Doručením opravene alebo doplnenej faktúry plynie nová lehota splatnosti. </w:t>
      </w:r>
    </w:p>
    <w:p w14:paraId="2D80B3E0" w14:textId="77777777" w:rsidR="00D11A36" w:rsidRPr="003A0638" w:rsidRDefault="00D11A36" w:rsidP="003A0638">
      <w:pPr>
        <w:pStyle w:val="Odsekzoznamu"/>
        <w:spacing w:after="160" w:line="259" w:lineRule="auto"/>
        <w:jc w:val="both"/>
        <w:rPr>
          <w:sz w:val="22"/>
          <w:szCs w:val="22"/>
        </w:rPr>
      </w:pPr>
    </w:p>
    <w:p w14:paraId="3D81669A" w14:textId="77777777" w:rsidR="00F36236" w:rsidRPr="003A0638" w:rsidRDefault="00F36236" w:rsidP="003A0638">
      <w:pPr>
        <w:pStyle w:val="Odsekzoznamu"/>
        <w:numPr>
          <w:ilvl w:val="0"/>
          <w:numId w:val="8"/>
        </w:numPr>
        <w:spacing w:after="160" w:line="259" w:lineRule="auto"/>
        <w:jc w:val="both"/>
        <w:rPr>
          <w:sz w:val="22"/>
          <w:szCs w:val="22"/>
        </w:rPr>
      </w:pPr>
      <w:r w:rsidRPr="003A0638">
        <w:rPr>
          <w:sz w:val="22"/>
          <w:szCs w:val="22"/>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2849EDB3" w14:textId="77777777" w:rsidR="00F36236" w:rsidRPr="003A0638" w:rsidRDefault="00F36236" w:rsidP="003A0638">
      <w:pPr>
        <w:jc w:val="center"/>
        <w:rPr>
          <w:b/>
          <w:sz w:val="22"/>
          <w:szCs w:val="22"/>
        </w:rPr>
      </w:pPr>
      <w:r w:rsidRPr="003A0638">
        <w:rPr>
          <w:b/>
          <w:sz w:val="22"/>
          <w:szCs w:val="22"/>
        </w:rPr>
        <w:t>Čl. IV.</w:t>
      </w:r>
    </w:p>
    <w:p w14:paraId="3730B801" w14:textId="77777777" w:rsidR="00F36236" w:rsidRPr="003A0638" w:rsidRDefault="00F36236" w:rsidP="003A0638">
      <w:pPr>
        <w:jc w:val="center"/>
        <w:rPr>
          <w:b/>
          <w:sz w:val="22"/>
          <w:szCs w:val="22"/>
        </w:rPr>
      </w:pPr>
      <w:r w:rsidRPr="003A0638">
        <w:rPr>
          <w:b/>
          <w:sz w:val="22"/>
          <w:szCs w:val="22"/>
        </w:rPr>
        <w:t>Vyššia moc</w:t>
      </w:r>
    </w:p>
    <w:p w14:paraId="630FDF3E" w14:textId="77777777" w:rsidR="003038AA" w:rsidRPr="003A0638" w:rsidRDefault="003038AA" w:rsidP="003A0638">
      <w:pPr>
        <w:jc w:val="center"/>
        <w:rPr>
          <w:b/>
          <w:sz w:val="22"/>
          <w:szCs w:val="22"/>
        </w:rPr>
      </w:pPr>
    </w:p>
    <w:p w14:paraId="72F44867" w14:textId="77777777" w:rsidR="00F36236" w:rsidRPr="003A0638" w:rsidRDefault="00F36236" w:rsidP="003A0638">
      <w:pPr>
        <w:pStyle w:val="Odsekzoznamu"/>
        <w:numPr>
          <w:ilvl w:val="0"/>
          <w:numId w:val="9"/>
        </w:numPr>
        <w:spacing w:after="160" w:line="259" w:lineRule="auto"/>
        <w:jc w:val="both"/>
        <w:rPr>
          <w:sz w:val="22"/>
          <w:szCs w:val="22"/>
        </w:rPr>
      </w:pPr>
      <w:r w:rsidRPr="003A0638">
        <w:rPr>
          <w:sz w:val="22"/>
          <w:szCs w:val="22"/>
        </w:rPr>
        <w:t xml:space="preserve">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w:t>
      </w:r>
      <w:proofErr w:type="spellStart"/>
      <w:r w:rsidRPr="003A0638">
        <w:rPr>
          <w:sz w:val="22"/>
          <w:szCs w:val="22"/>
        </w:rPr>
        <w:t>napr</w:t>
      </w:r>
      <w:proofErr w:type="spellEnd"/>
      <w:r w:rsidRPr="003A0638">
        <w:rPr>
          <w:sz w:val="22"/>
          <w:szCs w:val="22"/>
        </w:rPr>
        <w:t xml:space="preserve">: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 </w:t>
      </w:r>
      <w:r w:rsidR="0074021D">
        <w:rPr>
          <w:sz w:val="22"/>
          <w:szCs w:val="22"/>
        </w:rPr>
        <w:t>Vyhlásenie núdzového stavu zmluvné strany nepovažujú za vyššiu moc.</w:t>
      </w:r>
    </w:p>
    <w:p w14:paraId="208A936D" w14:textId="77777777" w:rsidR="00D11A36" w:rsidRPr="003A0638" w:rsidRDefault="00D11A36" w:rsidP="003A0638">
      <w:pPr>
        <w:pStyle w:val="Odsekzoznamu"/>
        <w:spacing w:after="160" w:line="259" w:lineRule="auto"/>
        <w:jc w:val="both"/>
        <w:rPr>
          <w:sz w:val="22"/>
          <w:szCs w:val="22"/>
        </w:rPr>
      </w:pPr>
    </w:p>
    <w:p w14:paraId="7F4687BF" w14:textId="77777777" w:rsidR="00F36236" w:rsidRPr="003A0638" w:rsidRDefault="00F36236" w:rsidP="003A0638">
      <w:pPr>
        <w:pStyle w:val="Odsekzoznamu"/>
        <w:numPr>
          <w:ilvl w:val="0"/>
          <w:numId w:val="9"/>
        </w:numPr>
        <w:spacing w:after="160" w:line="259" w:lineRule="auto"/>
        <w:jc w:val="both"/>
        <w:rPr>
          <w:sz w:val="22"/>
          <w:szCs w:val="22"/>
        </w:rPr>
      </w:pPr>
      <w:r w:rsidRPr="003A0638">
        <w:rPr>
          <w:sz w:val="22"/>
          <w:szCs w:val="22"/>
        </w:rPr>
        <w:t xml:space="preserve">Obidve zmluvné strany sa zaväzujú bezodkladne si vzájomne oznámiť začiatok a koniec „vyššej moci“. </w:t>
      </w:r>
    </w:p>
    <w:p w14:paraId="4FD2B1B5" w14:textId="77777777" w:rsidR="003038AA" w:rsidRPr="003A0638" w:rsidRDefault="003038AA" w:rsidP="003A0638">
      <w:pPr>
        <w:pStyle w:val="Odsekzoznamu"/>
        <w:jc w:val="both"/>
        <w:rPr>
          <w:sz w:val="22"/>
          <w:szCs w:val="22"/>
        </w:rPr>
      </w:pPr>
    </w:p>
    <w:p w14:paraId="60F84864" w14:textId="77777777" w:rsidR="00F36236" w:rsidRPr="003A0638" w:rsidRDefault="00F36236" w:rsidP="003A0638">
      <w:pPr>
        <w:pStyle w:val="Odsekzoznamu"/>
        <w:jc w:val="both"/>
        <w:rPr>
          <w:sz w:val="22"/>
          <w:szCs w:val="22"/>
        </w:rPr>
      </w:pPr>
    </w:p>
    <w:p w14:paraId="2FFE03CA" w14:textId="77777777" w:rsidR="00F36236" w:rsidRPr="003A0638" w:rsidRDefault="00F36236" w:rsidP="003A0638">
      <w:pPr>
        <w:pStyle w:val="Odsekzoznamu"/>
        <w:jc w:val="center"/>
        <w:rPr>
          <w:b/>
          <w:sz w:val="22"/>
          <w:szCs w:val="22"/>
        </w:rPr>
      </w:pPr>
      <w:r w:rsidRPr="003A0638">
        <w:rPr>
          <w:b/>
          <w:sz w:val="22"/>
          <w:szCs w:val="22"/>
        </w:rPr>
        <w:t>Čl. V.</w:t>
      </w:r>
    </w:p>
    <w:p w14:paraId="3EE41F98" w14:textId="77777777" w:rsidR="00F36236" w:rsidRPr="003A0638" w:rsidRDefault="00F36236" w:rsidP="003A0638">
      <w:pPr>
        <w:pStyle w:val="Odsekzoznamu"/>
        <w:jc w:val="center"/>
        <w:rPr>
          <w:b/>
          <w:sz w:val="22"/>
          <w:szCs w:val="22"/>
        </w:rPr>
      </w:pPr>
      <w:r w:rsidRPr="003A0638">
        <w:rPr>
          <w:b/>
          <w:sz w:val="22"/>
          <w:szCs w:val="22"/>
        </w:rPr>
        <w:t>Mlčanlivosť</w:t>
      </w:r>
    </w:p>
    <w:p w14:paraId="509CE16F" w14:textId="77777777" w:rsidR="003038AA" w:rsidRPr="003A0638" w:rsidRDefault="003038AA" w:rsidP="003A0638">
      <w:pPr>
        <w:pStyle w:val="Odsekzoznamu"/>
        <w:jc w:val="center"/>
        <w:rPr>
          <w:sz w:val="22"/>
          <w:szCs w:val="22"/>
        </w:rPr>
      </w:pPr>
    </w:p>
    <w:p w14:paraId="2D8149A6" w14:textId="77777777" w:rsidR="00F36236" w:rsidRPr="003A0638" w:rsidRDefault="00F36236" w:rsidP="003A0638">
      <w:pPr>
        <w:pStyle w:val="Odsekzoznamu"/>
        <w:numPr>
          <w:ilvl w:val="0"/>
          <w:numId w:val="10"/>
        </w:numPr>
        <w:spacing w:after="160" w:line="259" w:lineRule="auto"/>
        <w:jc w:val="both"/>
        <w:rPr>
          <w:sz w:val="22"/>
          <w:szCs w:val="22"/>
        </w:rPr>
      </w:pPr>
      <w:r w:rsidRPr="003A0638">
        <w:rPr>
          <w:sz w:val="22"/>
          <w:szCs w:val="22"/>
        </w:rPr>
        <w:t xml:space="preserve">Zmluvné strany sa dohodli, že všetky skutočnosti, informácie a údaje, o ktorých sa poskytovateľ dozvie pri vykonávaní diagnostických vyšetrení sú považované za dôverné informácie, o ktorých sa obe zmluvné strany zaväzujú zachovávať mlčanlivosť, pokiaľ právny predpis platný a účinný na území Slovenskej republiky alebo písomná dohoda zmluvných strán neustanovuje inak. Tento záväzok zahŕňa povinnosť zachovávať mlčanlivosť o osobných údajoch testovaných osôb. Povinnosť mlčanlivosti podľa tohto článku trvá aj po zrušení alebo zániku tejto zmluvy. </w:t>
      </w:r>
    </w:p>
    <w:p w14:paraId="53F3357A" w14:textId="77777777" w:rsidR="00D11A36" w:rsidRPr="003A0638" w:rsidRDefault="00D11A36" w:rsidP="003A0638">
      <w:pPr>
        <w:pStyle w:val="Odsekzoznamu"/>
        <w:spacing w:after="160" w:line="259" w:lineRule="auto"/>
        <w:ind w:left="1080"/>
        <w:jc w:val="both"/>
        <w:rPr>
          <w:sz w:val="22"/>
          <w:szCs w:val="22"/>
        </w:rPr>
      </w:pPr>
    </w:p>
    <w:p w14:paraId="345770CC" w14:textId="77777777" w:rsidR="00F36236" w:rsidRPr="003A0638" w:rsidRDefault="00F36236" w:rsidP="003A0638">
      <w:pPr>
        <w:pStyle w:val="Odsekzoznamu"/>
        <w:numPr>
          <w:ilvl w:val="0"/>
          <w:numId w:val="10"/>
        </w:numPr>
        <w:spacing w:after="160" w:line="259" w:lineRule="auto"/>
        <w:jc w:val="both"/>
        <w:rPr>
          <w:sz w:val="22"/>
          <w:szCs w:val="22"/>
        </w:rPr>
      </w:pPr>
      <w:r w:rsidRPr="003A0638">
        <w:rPr>
          <w:sz w:val="22"/>
          <w:szCs w:val="22"/>
        </w:rPr>
        <w:t xml:space="preserve">Zmluvné strany sa zaväzujú, že dôverné informácie bez predchádzajúceho písomného súhlasu druhej zmluvnej strany nevyužijú pre seba a/alebo pre tretie osoby, neposkytnú tretím osobám ani neumožnia prístup tretích osôb k dôverným informáciám, pokiaľ táto zmluvy neustanovuje inak. Ak zmluvná strana akýmkoľvek spôsobom poruší povinnosť mlčanlivosti podľa tohto článku zmluvy je druhej zmluvnej strane povinná nahradiť tým spôsobenú škodu v plnej výške. </w:t>
      </w:r>
    </w:p>
    <w:p w14:paraId="198F1608" w14:textId="77777777" w:rsidR="00D11A36" w:rsidRPr="003A0638" w:rsidRDefault="00D11A36" w:rsidP="003A0638">
      <w:pPr>
        <w:pStyle w:val="Odsekzoznamu"/>
        <w:rPr>
          <w:sz w:val="22"/>
          <w:szCs w:val="22"/>
        </w:rPr>
      </w:pPr>
    </w:p>
    <w:p w14:paraId="214CF52B" w14:textId="77777777" w:rsidR="00D11A36" w:rsidRPr="003A0638" w:rsidRDefault="00D11A36" w:rsidP="003A0638">
      <w:pPr>
        <w:pStyle w:val="Odsekzoznamu"/>
        <w:spacing w:after="160" w:line="259" w:lineRule="auto"/>
        <w:ind w:left="1080"/>
        <w:jc w:val="both"/>
        <w:rPr>
          <w:sz w:val="22"/>
          <w:szCs w:val="22"/>
        </w:rPr>
      </w:pPr>
    </w:p>
    <w:p w14:paraId="2066384F" w14:textId="77777777" w:rsidR="00F36236" w:rsidRPr="003A0638" w:rsidRDefault="00F36236" w:rsidP="003A0638">
      <w:pPr>
        <w:pStyle w:val="Odsekzoznamu"/>
        <w:numPr>
          <w:ilvl w:val="0"/>
          <w:numId w:val="10"/>
        </w:numPr>
        <w:spacing w:after="160" w:line="259" w:lineRule="auto"/>
        <w:jc w:val="both"/>
        <w:rPr>
          <w:sz w:val="22"/>
          <w:szCs w:val="22"/>
        </w:rPr>
      </w:pPr>
      <w:r w:rsidRPr="003A0638">
        <w:rPr>
          <w:sz w:val="22"/>
          <w:szCs w:val="22"/>
        </w:rPr>
        <w:lastRenderedPageBreak/>
        <w:t xml:space="preserve">Zmluvné strany sa dohodli, že musia zabezpečiť, aby sa povinnosť mlčanlivosti vyplývajúca z tohto článku zmluvy vzťahovala aj na osoby, ktoré realizujú práva a povinnosti z tejto zmluvy vyplývajúce. </w:t>
      </w:r>
    </w:p>
    <w:p w14:paraId="0C8ADF55" w14:textId="77777777" w:rsidR="00F36236" w:rsidRPr="003A0638" w:rsidRDefault="00F36236" w:rsidP="003A0638">
      <w:pPr>
        <w:jc w:val="center"/>
        <w:rPr>
          <w:b/>
          <w:sz w:val="22"/>
          <w:szCs w:val="22"/>
        </w:rPr>
      </w:pPr>
      <w:r w:rsidRPr="003A0638">
        <w:rPr>
          <w:b/>
          <w:sz w:val="22"/>
          <w:szCs w:val="22"/>
        </w:rPr>
        <w:t>Čl. VI.</w:t>
      </w:r>
    </w:p>
    <w:p w14:paraId="46A66EEF" w14:textId="77777777" w:rsidR="00F36236" w:rsidRPr="003A0638" w:rsidRDefault="00F36236" w:rsidP="003A0638">
      <w:pPr>
        <w:jc w:val="center"/>
        <w:rPr>
          <w:sz w:val="22"/>
          <w:szCs w:val="22"/>
        </w:rPr>
      </w:pPr>
      <w:r w:rsidRPr="003A0638">
        <w:rPr>
          <w:b/>
          <w:sz w:val="22"/>
          <w:szCs w:val="22"/>
        </w:rPr>
        <w:t>Trvanie zmluvy</w:t>
      </w:r>
    </w:p>
    <w:p w14:paraId="79FAA35C" w14:textId="77777777" w:rsidR="00F36236" w:rsidRPr="003A0638" w:rsidRDefault="00F36236" w:rsidP="003A0638">
      <w:pPr>
        <w:jc w:val="center"/>
        <w:rPr>
          <w:sz w:val="22"/>
          <w:szCs w:val="22"/>
        </w:rPr>
      </w:pPr>
    </w:p>
    <w:p w14:paraId="1F59E6C7" w14:textId="77777777" w:rsidR="00F36236" w:rsidRPr="003A0638" w:rsidRDefault="00F36236" w:rsidP="003A0638">
      <w:pPr>
        <w:pStyle w:val="Odsekzoznamu"/>
        <w:numPr>
          <w:ilvl w:val="0"/>
          <w:numId w:val="11"/>
        </w:numPr>
        <w:spacing w:after="160" w:line="259" w:lineRule="auto"/>
        <w:jc w:val="both"/>
        <w:rPr>
          <w:sz w:val="22"/>
          <w:szCs w:val="22"/>
        </w:rPr>
      </w:pPr>
      <w:r w:rsidRPr="003A0638">
        <w:rPr>
          <w:sz w:val="22"/>
          <w:szCs w:val="22"/>
        </w:rPr>
        <w:t>Zmluva sa uzatvára na dobu určitú, t.j. objednávateľ sa zaväzuje služby podľa tejto zm</w:t>
      </w:r>
      <w:r w:rsidR="0054274B" w:rsidRPr="003A0638">
        <w:rPr>
          <w:sz w:val="22"/>
          <w:szCs w:val="22"/>
        </w:rPr>
        <w:t>luvy poskytovať objednávateľovi v čase špecifikovanom v Čl. II Bod 2 zmluvy.</w:t>
      </w:r>
    </w:p>
    <w:p w14:paraId="56F71890" w14:textId="77777777" w:rsidR="00F36236" w:rsidRPr="003A0638" w:rsidRDefault="00F36236" w:rsidP="003A0638">
      <w:pPr>
        <w:pStyle w:val="Odsekzoznamu"/>
        <w:numPr>
          <w:ilvl w:val="0"/>
          <w:numId w:val="11"/>
        </w:numPr>
        <w:spacing w:after="160" w:line="259" w:lineRule="auto"/>
        <w:jc w:val="both"/>
        <w:rPr>
          <w:sz w:val="22"/>
          <w:szCs w:val="22"/>
        </w:rPr>
      </w:pPr>
      <w:r w:rsidRPr="003A0638">
        <w:rPr>
          <w:sz w:val="22"/>
          <w:szCs w:val="22"/>
        </w:rPr>
        <w:t>Zmluvný vzťah založený touto zmluvou možno skončiť dohodou zmluvných strán alebo odstúpením od tejto zmluvy.</w:t>
      </w:r>
    </w:p>
    <w:p w14:paraId="607635F6" w14:textId="77777777" w:rsidR="00F36236" w:rsidRPr="003A0638" w:rsidRDefault="00F36236" w:rsidP="003A0638">
      <w:pPr>
        <w:pStyle w:val="Odsekzoznamu"/>
        <w:numPr>
          <w:ilvl w:val="0"/>
          <w:numId w:val="11"/>
        </w:numPr>
        <w:spacing w:after="160" w:line="259" w:lineRule="auto"/>
        <w:jc w:val="both"/>
        <w:rPr>
          <w:sz w:val="22"/>
          <w:szCs w:val="22"/>
        </w:rPr>
      </w:pPr>
      <w:r w:rsidRPr="003A0638">
        <w:rPr>
          <w:sz w:val="22"/>
          <w:szCs w:val="22"/>
        </w:rPr>
        <w:t>Zmluvu je možné ukončiť na základe vzájomnej dohody zmluvných strán ku dňu uvedenom v dohode.</w:t>
      </w:r>
    </w:p>
    <w:p w14:paraId="3200FC8E" w14:textId="77777777" w:rsidR="00F36236" w:rsidRPr="003A0638" w:rsidRDefault="00F36236" w:rsidP="003A0638">
      <w:pPr>
        <w:pStyle w:val="Odsekzoznamu"/>
        <w:numPr>
          <w:ilvl w:val="0"/>
          <w:numId w:val="11"/>
        </w:numPr>
        <w:spacing w:after="160" w:line="259" w:lineRule="auto"/>
        <w:jc w:val="both"/>
        <w:rPr>
          <w:sz w:val="22"/>
          <w:szCs w:val="22"/>
        </w:rPr>
      </w:pPr>
      <w:r w:rsidRPr="003A0638">
        <w:rPr>
          <w:sz w:val="22"/>
          <w:szCs w:val="22"/>
        </w:rPr>
        <w:t xml:space="preserve">Ak poskytovateľ podstatne poruší niektorú zo svojich povinností podľa tejto zmluvy </w:t>
      </w:r>
      <w:r w:rsidR="003038AA" w:rsidRPr="003A0638">
        <w:rPr>
          <w:sz w:val="22"/>
          <w:szCs w:val="22"/>
        </w:rPr>
        <w:t xml:space="preserve">               </w:t>
      </w:r>
      <w:r w:rsidR="0054274B" w:rsidRPr="003A0638">
        <w:rPr>
          <w:sz w:val="22"/>
          <w:szCs w:val="22"/>
        </w:rPr>
        <w:t xml:space="preserve">        </w:t>
      </w:r>
      <w:r w:rsidR="003038AA" w:rsidRPr="003A0638">
        <w:rPr>
          <w:sz w:val="22"/>
          <w:szCs w:val="22"/>
        </w:rPr>
        <w:t xml:space="preserve"> </w:t>
      </w:r>
      <w:r w:rsidRPr="003A0638">
        <w:rPr>
          <w:sz w:val="22"/>
          <w:szCs w:val="22"/>
        </w:rPr>
        <w:t xml:space="preserve">(v prípade, ak poruší svoje povinnosti stanovené v čl. 1 bod2,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 </w:t>
      </w:r>
    </w:p>
    <w:p w14:paraId="6AE5936C" w14:textId="77777777" w:rsidR="00F36236" w:rsidRPr="003A0638" w:rsidRDefault="00F36236" w:rsidP="003A0638">
      <w:pPr>
        <w:pStyle w:val="Odsekzoznamu"/>
        <w:numPr>
          <w:ilvl w:val="0"/>
          <w:numId w:val="11"/>
        </w:numPr>
        <w:spacing w:after="160" w:line="259" w:lineRule="auto"/>
        <w:jc w:val="both"/>
        <w:rPr>
          <w:sz w:val="22"/>
          <w:szCs w:val="22"/>
        </w:rPr>
      </w:pPr>
      <w:r w:rsidRPr="003A0638">
        <w:rPr>
          <w:sz w:val="22"/>
          <w:szCs w:val="22"/>
        </w:rPr>
        <w:t xml:space="preserve">Odstúpenie od zmluvy podľa bodu 4 tohto článku zmluvy musí mať písomnú formu, musí byť preukázateľne doručené druhej zmluvnej strane a musí v ňom byť uvedený konkrétny dôvod odstúpenia , inak je neplatné. Účinky odstúpenia o d zmluvy nastávajú okamihom doručenia odstúpenia druhej zmluvnej strane. </w:t>
      </w:r>
    </w:p>
    <w:p w14:paraId="04558D26" w14:textId="77777777" w:rsidR="00F36236" w:rsidRPr="003A0638" w:rsidRDefault="00F36236" w:rsidP="003A0638">
      <w:pPr>
        <w:pStyle w:val="Odsekzoznamu"/>
        <w:numPr>
          <w:ilvl w:val="0"/>
          <w:numId w:val="11"/>
        </w:numPr>
        <w:spacing w:after="160" w:line="259" w:lineRule="auto"/>
        <w:jc w:val="both"/>
        <w:rPr>
          <w:sz w:val="22"/>
          <w:szCs w:val="22"/>
        </w:rPr>
      </w:pPr>
      <w:r w:rsidRPr="003A0638">
        <w:rPr>
          <w:sz w:val="22"/>
          <w:szCs w:val="22"/>
        </w:rPr>
        <w:t xml:space="preserve">Poskytovateľ sa zaväzuje, že pred ukončením tejto zmluvy upozorní objednávateľa na všetky opatrenia potrebné na to, aby sa zabránilo vzniku škody bezprostredne hroziacej objednávateľovi nedokončením niektorej z činností podľa tejto zmluvy. </w:t>
      </w:r>
    </w:p>
    <w:p w14:paraId="6114A878" w14:textId="77777777" w:rsidR="00F36236" w:rsidRPr="003A0638" w:rsidRDefault="00F36236" w:rsidP="003A0638">
      <w:pPr>
        <w:pStyle w:val="Odsekzoznamu"/>
        <w:numPr>
          <w:ilvl w:val="0"/>
          <w:numId w:val="11"/>
        </w:numPr>
        <w:spacing w:after="160" w:line="259" w:lineRule="auto"/>
        <w:jc w:val="both"/>
        <w:rPr>
          <w:sz w:val="22"/>
          <w:szCs w:val="22"/>
        </w:rPr>
      </w:pPr>
      <w:r w:rsidRPr="003A0638">
        <w:rPr>
          <w:sz w:val="22"/>
          <w:szCs w:val="22"/>
        </w:rPr>
        <w:t xml:space="preserve">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 </w:t>
      </w:r>
    </w:p>
    <w:p w14:paraId="708FF03D" w14:textId="77777777" w:rsidR="00F36236" w:rsidRPr="003A0638" w:rsidRDefault="00F36236" w:rsidP="003A0638">
      <w:pPr>
        <w:jc w:val="both"/>
        <w:rPr>
          <w:sz w:val="22"/>
          <w:szCs w:val="22"/>
        </w:rPr>
      </w:pPr>
    </w:p>
    <w:p w14:paraId="5D003C89" w14:textId="77777777" w:rsidR="003038AA" w:rsidRPr="003A0638" w:rsidRDefault="003038AA" w:rsidP="003A0638">
      <w:pPr>
        <w:jc w:val="both"/>
        <w:rPr>
          <w:sz w:val="22"/>
          <w:szCs w:val="22"/>
        </w:rPr>
      </w:pPr>
    </w:p>
    <w:p w14:paraId="661BBEA4" w14:textId="77777777" w:rsidR="0054274B" w:rsidRPr="003A0638" w:rsidRDefault="0054274B" w:rsidP="003A0638">
      <w:pPr>
        <w:spacing w:after="160" w:line="259" w:lineRule="auto"/>
        <w:jc w:val="both"/>
        <w:rPr>
          <w:sz w:val="22"/>
          <w:szCs w:val="22"/>
        </w:rPr>
      </w:pPr>
    </w:p>
    <w:p w14:paraId="516D8420" w14:textId="77777777" w:rsidR="00F36236" w:rsidRPr="003A0638" w:rsidRDefault="00F36236" w:rsidP="003A0638">
      <w:pPr>
        <w:ind w:left="360"/>
        <w:jc w:val="both"/>
        <w:rPr>
          <w:sz w:val="22"/>
          <w:szCs w:val="22"/>
        </w:rPr>
      </w:pPr>
    </w:p>
    <w:p w14:paraId="7172A4B3" w14:textId="5B40A098" w:rsidR="00F36236" w:rsidRPr="003A0638" w:rsidRDefault="00F36236" w:rsidP="003A0638">
      <w:pPr>
        <w:ind w:left="360"/>
        <w:jc w:val="center"/>
        <w:rPr>
          <w:b/>
          <w:sz w:val="22"/>
          <w:szCs w:val="22"/>
        </w:rPr>
      </w:pPr>
      <w:r w:rsidRPr="003A0638">
        <w:rPr>
          <w:b/>
          <w:sz w:val="22"/>
          <w:szCs w:val="22"/>
        </w:rPr>
        <w:t>Čl. VII.</w:t>
      </w:r>
    </w:p>
    <w:p w14:paraId="56256881" w14:textId="77777777" w:rsidR="00F36236" w:rsidRPr="003A0638" w:rsidRDefault="00F36236" w:rsidP="003A0638">
      <w:pPr>
        <w:ind w:left="360"/>
        <w:jc w:val="center"/>
        <w:rPr>
          <w:sz w:val="22"/>
          <w:szCs w:val="22"/>
        </w:rPr>
      </w:pPr>
      <w:r w:rsidRPr="003A0638">
        <w:rPr>
          <w:b/>
          <w:sz w:val="22"/>
          <w:szCs w:val="22"/>
        </w:rPr>
        <w:t>Záverečné ustanovenia</w:t>
      </w:r>
      <w:r w:rsidRPr="003A0638">
        <w:rPr>
          <w:sz w:val="22"/>
          <w:szCs w:val="22"/>
        </w:rPr>
        <w:t xml:space="preserve"> </w:t>
      </w:r>
    </w:p>
    <w:p w14:paraId="7426F1E7" w14:textId="77777777" w:rsidR="003038AA" w:rsidRPr="003A0638" w:rsidRDefault="003038AA" w:rsidP="003A0638">
      <w:pPr>
        <w:ind w:left="360"/>
        <w:jc w:val="center"/>
        <w:rPr>
          <w:sz w:val="22"/>
          <w:szCs w:val="22"/>
        </w:rPr>
      </w:pPr>
    </w:p>
    <w:p w14:paraId="151B3158" w14:textId="77777777" w:rsidR="00F36236" w:rsidRPr="003A0638" w:rsidRDefault="00F36236" w:rsidP="003A0638">
      <w:pPr>
        <w:pStyle w:val="Odsekzoznamu"/>
        <w:numPr>
          <w:ilvl w:val="0"/>
          <w:numId w:val="13"/>
        </w:numPr>
        <w:spacing w:after="160" w:line="259" w:lineRule="auto"/>
        <w:jc w:val="both"/>
        <w:rPr>
          <w:sz w:val="22"/>
          <w:szCs w:val="22"/>
        </w:rPr>
      </w:pPr>
      <w:r w:rsidRPr="003A0638">
        <w:rPr>
          <w:sz w:val="22"/>
          <w:szCs w:val="22"/>
        </w:rPr>
        <w:t xml:space="preserve">Akékoľvek povinnosti zmluvných strán vyplývajúce z  tejto zmluvy a v tejto zmluve bližšie neupravené, sa riadia príslušnými ustanoveniami zákona č. 513/1991 Zb. Obchodného zákonníka. </w:t>
      </w:r>
    </w:p>
    <w:p w14:paraId="4F40AB59" w14:textId="77777777" w:rsidR="00D11A36" w:rsidRPr="003A0638" w:rsidRDefault="00D11A36" w:rsidP="003A0638">
      <w:pPr>
        <w:pStyle w:val="Odsekzoznamu"/>
        <w:spacing w:after="160" w:line="259" w:lineRule="auto"/>
        <w:jc w:val="both"/>
        <w:rPr>
          <w:sz w:val="22"/>
          <w:szCs w:val="22"/>
        </w:rPr>
      </w:pPr>
    </w:p>
    <w:p w14:paraId="7EFA5FE0" w14:textId="77777777" w:rsidR="00F36236" w:rsidRPr="003A0638" w:rsidRDefault="00F36236" w:rsidP="003A0638">
      <w:pPr>
        <w:pStyle w:val="Odsekzoznamu"/>
        <w:numPr>
          <w:ilvl w:val="0"/>
          <w:numId w:val="13"/>
        </w:numPr>
        <w:spacing w:after="160" w:line="259" w:lineRule="auto"/>
        <w:jc w:val="both"/>
        <w:rPr>
          <w:sz w:val="22"/>
          <w:szCs w:val="22"/>
        </w:rPr>
      </w:pPr>
      <w:r w:rsidRPr="003A0638">
        <w:rPr>
          <w:sz w:val="22"/>
          <w:szCs w:val="22"/>
        </w:rPr>
        <w:t xml:space="preserve">Akékoľvek zmeny a doplnky k tejto zmluve môžu byť vyhotovené iba písomne, vo forme dodatkov a musia byť odsúhlasené obidvomi zmluvnými stranami. </w:t>
      </w:r>
    </w:p>
    <w:p w14:paraId="663D1FD1" w14:textId="77777777" w:rsidR="00D11A36" w:rsidRPr="003A0638" w:rsidRDefault="00D11A36" w:rsidP="003A0638">
      <w:pPr>
        <w:pStyle w:val="Odsekzoznamu"/>
        <w:rPr>
          <w:sz w:val="22"/>
          <w:szCs w:val="22"/>
        </w:rPr>
      </w:pPr>
    </w:p>
    <w:p w14:paraId="51FA701D" w14:textId="77777777" w:rsidR="00D11A36" w:rsidRPr="003A0638" w:rsidRDefault="00D11A36" w:rsidP="003A0638">
      <w:pPr>
        <w:pStyle w:val="Odsekzoznamu"/>
        <w:spacing w:after="160" w:line="259" w:lineRule="auto"/>
        <w:jc w:val="both"/>
        <w:rPr>
          <w:sz w:val="22"/>
          <w:szCs w:val="22"/>
        </w:rPr>
      </w:pPr>
    </w:p>
    <w:p w14:paraId="0FABE48D" w14:textId="77777777" w:rsidR="00F36236" w:rsidRPr="003A0638" w:rsidRDefault="00F36236" w:rsidP="003A0638">
      <w:pPr>
        <w:pStyle w:val="Odsekzoznamu"/>
        <w:numPr>
          <w:ilvl w:val="0"/>
          <w:numId w:val="13"/>
        </w:numPr>
        <w:spacing w:after="160" w:line="259" w:lineRule="auto"/>
        <w:jc w:val="both"/>
        <w:rPr>
          <w:sz w:val="22"/>
          <w:szCs w:val="22"/>
        </w:rPr>
      </w:pPr>
      <w:r w:rsidRPr="003A0638">
        <w:rPr>
          <w:sz w:val="22"/>
          <w:szCs w:val="22"/>
        </w:rPr>
        <w:t xml:space="preserve">Zmluvné strany zmluvu prečítali a jej obsahu porozumeli. Vyhlasujú, že zmluva je prejavom ich slobodnej vôle, nie je uzatvorená v tiesni a ani za nápadne nevýhodných podmienok. Na znak súhlasu s jej obsahom zmluvu vlastnoručne podpisujú. </w:t>
      </w:r>
    </w:p>
    <w:p w14:paraId="506BAACC" w14:textId="77777777" w:rsidR="00D11A36" w:rsidRPr="003A0638" w:rsidRDefault="00D11A36" w:rsidP="003A0638">
      <w:pPr>
        <w:pStyle w:val="Odsekzoznamu"/>
        <w:spacing w:after="160" w:line="259" w:lineRule="auto"/>
        <w:jc w:val="both"/>
        <w:rPr>
          <w:sz w:val="22"/>
          <w:szCs w:val="22"/>
        </w:rPr>
      </w:pPr>
    </w:p>
    <w:p w14:paraId="4D842914" w14:textId="77777777" w:rsidR="00F36236" w:rsidRPr="003A0638" w:rsidRDefault="00F36236" w:rsidP="003A0638">
      <w:pPr>
        <w:pStyle w:val="Odsekzoznamu"/>
        <w:numPr>
          <w:ilvl w:val="0"/>
          <w:numId w:val="13"/>
        </w:numPr>
        <w:spacing w:after="160" w:line="259" w:lineRule="auto"/>
        <w:jc w:val="both"/>
        <w:rPr>
          <w:sz w:val="22"/>
          <w:szCs w:val="22"/>
        </w:rPr>
      </w:pPr>
      <w:r w:rsidRPr="003A0638">
        <w:rPr>
          <w:sz w:val="22"/>
          <w:szCs w:val="22"/>
        </w:rPr>
        <w:t xml:space="preserve">Zmluva nadobúda platnosť dňom je podpisu oboma zmluvnými stranami a účinnosť dňom nasledujúcim po dni jej zverejnenia v súlade so znením § 47a ods. 1 zákona č. 40/19645 Zb. Občiansky zákonník v znení neskorších predpisov. </w:t>
      </w:r>
    </w:p>
    <w:p w14:paraId="6228BD5B" w14:textId="77777777" w:rsidR="00D11A36" w:rsidRPr="003A0638" w:rsidRDefault="00D11A36" w:rsidP="003A0638">
      <w:pPr>
        <w:pStyle w:val="Odsekzoznamu"/>
        <w:rPr>
          <w:sz w:val="22"/>
          <w:szCs w:val="22"/>
        </w:rPr>
      </w:pPr>
    </w:p>
    <w:p w14:paraId="4FF524C6" w14:textId="77777777" w:rsidR="00D11A36" w:rsidRPr="003A0638" w:rsidRDefault="00D11A36" w:rsidP="003A0638">
      <w:pPr>
        <w:pStyle w:val="Odsekzoznamu"/>
        <w:spacing w:after="160" w:line="259" w:lineRule="auto"/>
        <w:jc w:val="both"/>
        <w:rPr>
          <w:sz w:val="22"/>
          <w:szCs w:val="22"/>
        </w:rPr>
      </w:pPr>
    </w:p>
    <w:p w14:paraId="0A909C2C" w14:textId="77777777" w:rsidR="00F36236" w:rsidRPr="003A0638" w:rsidRDefault="00F36236" w:rsidP="003A0638">
      <w:pPr>
        <w:pStyle w:val="Odsekzoznamu"/>
        <w:numPr>
          <w:ilvl w:val="0"/>
          <w:numId w:val="13"/>
        </w:numPr>
        <w:spacing w:after="160" w:line="259" w:lineRule="auto"/>
        <w:jc w:val="both"/>
        <w:rPr>
          <w:sz w:val="22"/>
          <w:szCs w:val="22"/>
        </w:rPr>
      </w:pPr>
      <w:r w:rsidRPr="003A0638">
        <w:rPr>
          <w:sz w:val="22"/>
          <w:szCs w:val="22"/>
        </w:rPr>
        <w:t xml:space="preserve">Ak sa preukáže, že niektoré z ustanovení zmluvy alebo jeho časti je neplatné a/alebo neúčinné a dôvod tejto neplatnosti sa nevzťahuje na celú zmluvu, nemá takáto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68C3E819" w14:textId="77777777" w:rsidR="00D11A36" w:rsidRPr="003A0638" w:rsidRDefault="00D11A36" w:rsidP="003A0638">
      <w:pPr>
        <w:pStyle w:val="Odsekzoznamu"/>
        <w:spacing w:after="160" w:line="259" w:lineRule="auto"/>
        <w:jc w:val="both"/>
        <w:rPr>
          <w:sz w:val="22"/>
          <w:szCs w:val="22"/>
        </w:rPr>
      </w:pPr>
    </w:p>
    <w:p w14:paraId="3EABF60D" w14:textId="77777777" w:rsidR="00F36236" w:rsidRPr="003A0638" w:rsidRDefault="00F36236" w:rsidP="003A0638">
      <w:pPr>
        <w:pStyle w:val="Odsekzoznamu"/>
        <w:numPr>
          <w:ilvl w:val="0"/>
          <w:numId w:val="13"/>
        </w:numPr>
        <w:spacing w:after="160" w:line="259" w:lineRule="auto"/>
        <w:jc w:val="both"/>
        <w:rPr>
          <w:sz w:val="22"/>
          <w:szCs w:val="22"/>
        </w:rPr>
      </w:pPr>
      <w:r w:rsidRPr="003A0638">
        <w:rPr>
          <w:sz w:val="22"/>
          <w:szCs w:val="22"/>
        </w:rPr>
        <w:t>Tát</w:t>
      </w:r>
      <w:r w:rsidR="00BC3968" w:rsidRPr="003A0638">
        <w:rPr>
          <w:sz w:val="22"/>
          <w:szCs w:val="22"/>
        </w:rPr>
        <w:t>o zmluva je vyhotovená v dvoch</w:t>
      </w:r>
      <w:r w:rsidRPr="003A0638">
        <w:rPr>
          <w:sz w:val="22"/>
          <w:szCs w:val="22"/>
        </w:rPr>
        <w:t xml:space="preserve"> vyhotoveniach, každé s platnosťou originálu pričom </w:t>
      </w:r>
      <w:r w:rsidR="00BC3968" w:rsidRPr="003A0638">
        <w:rPr>
          <w:sz w:val="22"/>
          <w:szCs w:val="22"/>
        </w:rPr>
        <w:t>jedno vyhotovenie</w:t>
      </w:r>
      <w:r w:rsidRPr="003A0638">
        <w:rPr>
          <w:sz w:val="22"/>
          <w:szCs w:val="22"/>
        </w:rPr>
        <w:t xml:space="preserve"> obdrží obje</w:t>
      </w:r>
      <w:r w:rsidR="00BC3968" w:rsidRPr="003A0638">
        <w:rPr>
          <w:sz w:val="22"/>
          <w:szCs w:val="22"/>
        </w:rPr>
        <w:t>dnávateľ a jedno vyhotovenie</w:t>
      </w:r>
      <w:r w:rsidRPr="003A0638">
        <w:rPr>
          <w:sz w:val="22"/>
          <w:szCs w:val="22"/>
        </w:rPr>
        <w:t xml:space="preserve"> dodávateľ. </w:t>
      </w:r>
    </w:p>
    <w:p w14:paraId="660B2AEF" w14:textId="77777777" w:rsidR="003038AA" w:rsidRPr="003A0638" w:rsidRDefault="003038AA" w:rsidP="003A0638">
      <w:pPr>
        <w:spacing w:after="160" w:line="259" w:lineRule="auto"/>
        <w:jc w:val="both"/>
        <w:rPr>
          <w:sz w:val="22"/>
          <w:szCs w:val="22"/>
        </w:rPr>
      </w:pPr>
    </w:p>
    <w:p w14:paraId="557B0756" w14:textId="77777777" w:rsidR="003038AA" w:rsidRPr="003A0638" w:rsidRDefault="003038AA" w:rsidP="003A0638">
      <w:pPr>
        <w:spacing w:after="160" w:line="259" w:lineRule="auto"/>
        <w:jc w:val="both"/>
        <w:rPr>
          <w:sz w:val="22"/>
          <w:szCs w:val="22"/>
        </w:rPr>
      </w:pPr>
    </w:p>
    <w:p w14:paraId="6BD55963" w14:textId="77777777" w:rsidR="003038AA" w:rsidRPr="003A0638" w:rsidRDefault="003038AA" w:rsidP="003A0638">
      <w:pPr>
        <w:spacing w:after="160" w:line="259" w:lineRule="auto"/>
        <w:jc w:val="both"/>
        <w:rPr>
          <w:sz w:val="22"/>
          <w:szCs w:val="22"/>
        </w:rPr>
      </w:pPr>
    </w:p>
    <w:p w14:paraId="72D3216C" w14:textId="4AC6362E" w:rsidR="00F36236" w:rsidRDefault="00F36236" w:rsidP="003A0638">
      <w:pPr>
        <w:jc w:val="both"/>
        <w:rPr>
          <w:sz w:val="22"/>
          <w:szCs w:val="22"/>
        </w:rPr>
      </w:pPr>
      <w:r w:rsidRPr="003A0638">
        <w:rPr>
          <w:sz w:val="22"/>
          <w:szCs w:val="22"/>
        </w:rPr>
        <w:t xml:space="preserve">   </w:t>
      </w:r>
      <w:r w:rsidR="003038AA" w:rsidRPr="003A0638">
        <w:rPr>
          <w:sz w:val="22"/>
          <w:szCs w:val="22"/>
        </w:rPr>
        <w:t xml:space="preserve">         </w:t>
      </w:r>
      <w:r w:rsidRPr="003A0638">
        <w:rPr>
          <w:sz w:val="22"/>
          <w:szCs w:val="22"/>
        </w:rPr>
        <w:t xml:space="preserve"> Za objednávateľa: </w:t>
      </w:r>
      <w:r w:rsidRPr="003A0638">
        <w:rPr>
          <w:sz w:val="22"/>
          <w:szCs w:val="22"/>
        </w:rPr>
        <w:tab/>
      </w:r>
      <w:r w:rsidRPr="003A0638">
        <w:rPr>
          <w:sz w:val="22"/>
          <w:szCs w:val="22"/>
        </w:rPr>
        <w:tab/>
      </w:r>
      <w:r w:rsidRPr="003A0638">
        <w:rPr>
          <w:sz w:val="22"/>
          <w:szCs w:val="22"/>
        </w:rPr>
        <w:tab/>
      </w:r>
      <w:r w:rsidRPr="003A0638">
        <w:rPr>
          <w:sz w:val="22"/>
          <w:szCs w:val="22"/>
        </w:rPr>
        <w:tab/>
      </w:r>
      <w:r w:rsidRPr="003A0638">
        <w:rPr>
          <w:sz w:val="22"/>
          <w:szCs w:val="22"/>
        </w:rPr>
        <w:tab/>
      </w:r>
      <w:r w:rsidRPr="003A0638">
        <w:rPr>
          <w:sz w:val="22"/>
          <w:szCs w:val="22"/>
        </w:rPr>
        <w:tab/>
      </w:r>
      <w:r w:rsidRPr="003A0638">
        <w:rPr>
          <w:sz w:val="22"/>
          <w:szCs w:val="22"/>
        </w:rPr>
        <w:tab/>
        <w:t xml:space="preserve">Za </w:t>
      </w:r>
      <w:r w:rsidR="006922D1">
        <w:rPr>
          <w:sz w:val="22"/>
          <w:szCs w:val="22"/>
        </w:rPr>
        <w:t>poskytovateľa:</w:t>
      </w:r>
    </w:p>
    <w:p w14:paraId="31195C2D" w14:textId="34F1FF8B" w:rsidR="006922D1" w:rsidRDefault="006922D1" w:rsidP="003A0638">
      <w:pPr>
        <w:jc w:val="both"/>
        <w:rPr>
          <w:sz w:val="22"/>
          <w:szCs w:val="22"/>
        </w:rPr>
      </w:pPr>
    </w:p>
    <w:p w14:paraId="42E53F21" w14:textId="6FB3A156" w:rsidR="006922D1" w:rsidRDefault="006922D1" w:rsidP="003A0638">
      <w:pPr>
        <w:jc w:val="both"/>
        <w:rPr>
          <w:sz w:val="22"/>
          <w:szCs w:val="22"/>
        </w:rPr>
      </w:pPr>
    </w:p>
    <w:p w14:paraId="594163F7" w14:textId="3CA4E128" w:rsidR="006922D1" w:rsidRDefault="006922D1" w:rsidP="003A0638">
      <w:pPr>
        <w:jc w:val="both"/>
        <w:rPr>
          <w:sz w:val="22"/>
          <w:szCs w:val="22"/>
        </w:rPr>
      </w:pPr>
    </w:p>
    <w:p w14:paraId="1C5EA0FD" w14:textId="7552BB23" w:rsidR="006922D1" w:rsidRDefault="006922D1" w:rsidP="003A0638">
      <w:pPr>
        <w:jc w:val="both"/>
        <w:rPr>
          <w:sz w:val="22"/>
          <w:szCs w:val="22"/>
        </w:rPr>
      </w:pPr>
    </w:p>
    <w:p w14:paraId="01E21485" w14:textId="5939EDE2" w:rsidR="006922D1" w:rsidRDefault="006922D1" w:rsidP="003A0638">
      <w:pPr>
        <w:jc w:val="both"/>
        <w:rPr>
          <w:sz w:val="22"/>
          <w:szCs w:val="22"/>
        </w:rPr>
      </w:pPr>
    </w:p>
    <w:p w14:paraId="1E67E075" w14:textId="5CF46027" w:rsidR="006922D1" w:rsidRDefault="006922D1" w:rsidP="003A0638">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26199C0D" w14:textId="1A466F6E" w:rsidR="006922D1" w:rsidRPr="006922D1" w:rsidRDefault="006922D1" w:rsidP="003A0638">
      <w:pPr>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922D1">
        <w:rPr>
          <w:b/>
          <w:bCs/>
          <w:sz w:val="22"/>
          <w:szCs w:val="22"/>
        </w:rPr>
        <w:t xml:space="preserve">JUDr. Bc. </w:t>
      </w:r>
      <w:proofErr w:type="spellStart"/>
      <w:r w:rsidRPr="006922D1">
        <w:rPr>
          <w:b/>
          <w:bCs/>
          <w:sz w:val="22"/>
          <w:szCs w:val="22"/>
        </w:rPr>
        <w:t>Marian</w:t>
      </w:r>
      <w:proofErr w:type="spellEnd"/>
      <w:r w:rsidRPr="006922D1">
        <w:rPr>
          <w:b/>
          <w:bCs/>
          <w:sz w:val="22"/>
          <w:szCs w:val="22"/>
        </w:rPr>
        <w:t xml:space="preserve"> Viskup</w:t>
      </w:r>
    </w:p>
    <w:p w14:paraId="6A78FE4D" w14:textId="691C48E0" w:rsidR="006922D1" w:rsidRPr="006922D1" w:rsidRDefault="006922D1" w:rsidP="003A0638">
      <w:pPr>
        <w:jc w:val="both"/>
        <w:rPr>
          <w:b/>
          <w:bCs/>
          <w:sz w:val="22"/>
          <w:szCs w:val="22"/>
        </w:rPr>
      </w:pPr>
      <w:r w:rsidRPr="006922D1">
        <w:rPr>
          <w:b/>
          <w:bCs/>
          <w:sz w:val="22"/>
          <w:szCs w:val="22"/>
        </w:rPr>
        <w:tab/>
      </w:r>
      <w:r w:rsidRPr="006922D1">
        <w:rPr>
          <w:b/>
          <w:bCs/>
          <w:sz w:val="22"/>
          <w:szCs w:val="22"/>
        </w:rPr>
        <w:tab/>
      </w:r>
      <w:r w:rsidRPr="006922D1">
        <w:rPr>
          <w:b/>
          <w:bCs/>
          <w:sz w:val="22"/>
          <w:szCs w:val="22"/>
        </w:rPr>
        <w:tab/>
      </w:r>
      <w:r w:rsidRPr="006922D1">
        <w:rPr>
          <w:b/>
          <w:bCs/>
          <w:sz w:val="22"/>
          <w:szCs w:val="22"/>
        </w:rPr>
        <w:tab/>
      </w:r>
      <w:r w:rsidRPr="006922D1">
        <w:rPr>
          <w:b/>
          <w:bCs/>
          <w:sz w:val="22"/>
          <w:szCs w:val="22"/>
        </w:rPr>
        <w:tab/>
      </w:r>
      <w:r w:rsidRPr="006922D1">
        <w:rPr>
          <w:b/>
          <w:bCs/>
          <w:sz w:val="22"/>
          <w:szCs w:val="22"/>
        </w:rPr>
        <w:tab/>
      </w:r>
      <w:r w:rsidRPr="006922D1">
        <w:rPr>
          <w:b/>
          <w:bCs/>
          <w:sz w:val="22"/>
          <w:szCs w:val="22"/>
        </w:rPr>
        <w:tab/>
      </w:r>
      <w:r w:rsidRPr="006922D1">
        <w:rPr>
          <w:b/>
          <w:bCs/>
          <w:sz w:val="22"/>
          <w:szCs w:val="22"/>
        </w:rPr>
        <w:tab/>
      </w:r>
      <w:r>
        <w:rPr>
          <w:b/>
          <w:bCs/>
          <w:sz w:val="22"/>
          <w:szCs w:val="22"/>
        </w:rPr>
        <w:t xml:space="preserve">          </w:t>
      </w:r>
      <w:r w:rsidRPr="006922D1">
        <w:rPr>
          <w:b/>
          <w:bCs/>
          <w:sz w:val="22"/>
          <w:szCs w:val="22"/>
        </w:rPr>
        <w:t xml:space="preserve">riaditeľ </w:t>
      </w:r>
      <w:proofErr w:type="spellStart"/>
      <w:r w:rsidRPr="006922D1">
        <w:rPr>
          <w:b/>
          <w:bCs/>
          <w:sz w:val="22"/>
          <w:szCs w:val="22"/>
        </w:rPr>
        <w:t>FNsP</w:t>
      </w:r>
      <w:proofErr w:type="spellEnd"/>
      <w:r w:rsidRPr="006922D1">
        <w:rPr>
          <w:b/>
          <w:bCs/>
          <w:sz w:val="22"/>
          <w:szCs w:val="22"/>
        </w:rPr>
        <w:t xml:space="preserve"> Nové Zámky</w:t>
      </w:r>
    </w:p>
    <w:p w14:paraId="53277A5B" w14:textId="2C8DD126" w:rsidR="006922D1" w:rsidRDefault="006922D1" w:rsidP="003A0638">
      <w:pPr>
        <w:jc w:val="both"/>
        <w:rPr>
          <w:sz w:val="22"/>
          <w:szCs w:val="22"/>
        </w:rPr>
      </w:pPr>
    </w:p>
    <w:p w14:paraId="579D5B58" w14:textId="77777777" w:rsidR="006922D1" w:rsidRPr="00F36236" w:rsidRDefault="006922D1" w:rsidP="003A0638">
      <w:pPr>
        <w:jc w:val="both"/>
        <w:rPr>
          <w:sz w:val="22"/>
          <w:szCs w:val="22"/>
        </w:rPr>
      </w:pPr>
    </w:p>
    <w:p w14:paraId="28B6332F" w14:textId="77777777" w:rsidR="00F36236" w:rsidRPr="00F36236" w:rsidRDefault="00F36236" w:rsidP="003A0638">
      <w:pPr>
        <w:pStyle w:val="Odsekzoznamu"/>
        <w:jc w:val="center"/>
        <w:rPr>
          <w:sz w:val="22"/>
          <w:szCs w:val="22"/>
        </w:rPr>
      </w:pPr>
    </w:p>
    <w:p w14:paraId="70D64ACB" w14:textId="77777777" w:rsidR="00F36236" w:rsidRPr="00F36236" w:rsidRDefault="00F36236" w:rsidP="003A0638">
      <w:pPr>
        <w:jc w:val="both"/>
        <w:rPr>
          <w:sz w:val="22"/>
          <w:szCs w:val="22"/>
        </w:rPr>
      </w:pPr>
    </w:p>
    <w:p w14:paraId="68003AD7" w14:textId="77777777" w:rsidR="00F36236" w:rsidRDefault="00F36236" w:rsidP="003A0638">
      <w:pPr>
        <w:pStyle w:val="Odsekzoznamu"/>
        <w:jc w:val="both"/>
      </w:pPr>
    </w:p>
    <w:p w14:paraId="6BDE35ED" w14:textId="77777777" w:rsidR="00F36236" w:rsidRDefault="00F36236" w:rsidP="003A0638">
      <w:pPr>
        <w:pStyle w:val="Odsekzoznamu"/>
        <w:jc w:val="both"/>
      </w:pPr>
    </w:p>
    <w:p w14:paraId="46C7AD8C" w14:textId="77777777" w:rsidR="00CD4CD7" w:rsidRPr="00CD4CD7" w:rsidRDefault="00CD4CD7" w:rsidP="003A0638">
      <w:pPr>
        <w:jc w:val="both"/>
        <w:rPr>
          <w:rFonts w:ascii="Times New Roman" w:hAnsi="Times New Roman"/>
        </w:rPr>
      </w:pPr>
    </w:p>
    <w:p w14:paraId="7559B5CA" w14:textId="77777777" w:rsidR="00FC0D1E" w:rsidRPr="00FC0D1E" w:rsidRDefault="00FC0D1E" w:rsidP="003A0638">
      <w:pPr>
        <w:jc w:val="center"/>
        <w:rPr>
          <w:rFonts w:ascii="Times New Roman" w:hAnsi="Times New Roman"/>
        </w:rPr>
      </w:pPr>
    </w:p>
    <w:p w14:paraId="0D9FEFBC" w14:textId="77777777" w:rsidR="00FC0D1E" w:rsidRDefault="00FC0D1E" w:rsidP="003A0638">
      <w:pPr>
        <w:jc w:val="both"/>
        <w:rPr>
          <w:rFonts w:ascii="Times New Roman" w:hAnsi="Times New Roman"/>
        </w:rPr>
      </w:pPr>
    </w:p>
    <w:p w14:paraId="4BBCC1C2" w14:textId="77777777" w:rsidR="00FC0D1E" w:rsidRPr="00FC0D1E" w:rsidRDefault="00FC0D1E" w:rsidP="003A0638">
      <w:pPr>
        <w:jc w:val="both"/>
        <w:rPr>
          <w:rFonts w:ascii="Times New Roman" w:hAnsi="Times New Roman"/>
        </w:rPr>
      </w:pPr>
    </w:p>
    <w:p w14:paraId="23620DBD" w14:textId="77777777" w:rsidR="00FC0D1E" w:rsidRDefault="00FC0D1E" w:rsidP="003A0638">
      <w:pPr>
        <w:jc w:val="both"/>
        <w:rPr>
          <w:rFonts w:ascii="Times New Roman" w:hAnsi="Times New Roman"/>
        </w:rPr>
      </w:pPr>
    </w:p>
    <w:p w14:paraId="03B5D279" w14:textId="77777777" w:rsidR="00FC0D1E" w:rsidRPr="00FC0D1E" w:rsidRDefault="00FC0D1E" w:rsidP="003A0638">
      <w:pPr>
        <w:jc w:val="both"/>
        <w:rPr>
          <w:rFonts w:ascii="Times New Roman" w:hAnsi="Times New Roman"/>
        </w:rPr>
      </w:pPr>
    </w:p>
    <w:p w14:paraId="71581205" w14:textId="77777777" w:rsidR="00FC0D1E" w:rsidRDefault="00FC0D1E" w:rsidP="003A0638">
      <w:pPr>
        <w:ind w:left="709" w:hanging="1"/>
        <w:jc w:val="both"/>
        <w:rPr>
          <w:rFonts w:ascii="Times New Roman" w:hAnsi="Times New Roman"/>
        </w:rPr>
      </w:pPr>
    </w:p>
    <w:p w14:paraId="5AB82E25" w14:textId="77777777" w:rsidR="00FC0D1E" w:rsidRDefault="00FC0D1E" w:rsidP="003A0638">
      <w:pPr>
        <w:ind w:left="709" w:hanging="1"/>
        <w:jc w:val="both"/>
        <w:rPr>
          <w:rFonts w:ascii="Times New Roman" w:hAnsi="Times New Roman"/>
        </w:rPr>
      </w:pPr>
    </w:p>
    <w:p w14:paraId="66CF23AC" w14:textId="77777777" w:rsidR="00FC0D1E" w:rsidRDefault="00FC0D1E" w:rsidP="003A0638">
      <w:pPr>
        <w:ind w:left="709" w:hanging="1"/>
        <w:jc w:val="both"/>
        <w:rPr>
          <w:rFonts w:ascii="Times New Roman" w:hAnsi="Times New Roman"/>
        </w:rPr>
      </w:pPr>
    </w:p>
    <w:p w14:paraId="33985C58" w14:textId="77777777" w:rsidR="00FC0D1E" w:rsidRPr="00FC0D1E" w:rsidRDefault="00FC0D1E" w:rsidP="003A0638">
      <w:pPr>
        <w:ind w:left="709" w:hanging="1"/>
        <w:jc w:val="both"/>
        <w:rPr>
          <w:rFonts w:ascii="Times New Roman" w:hAnsi="Times New Roman"/>
        </w:rPr>
      </w:pPr>
    </w:p>
    <w:sectPr w:rsidR="00FC0D1E" w:rsidRPr="00FC0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5554"/>
    <w:multiLevelType w:val="hybridMultilevel"/>
    <w:tmpl w:val="916E8C6C"/>
    <w:lvl w:ilvl="0" w:tplc="A72CC4E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EE80FBD"/>
    <w:multiLevelType w:val="hybridMultilevel"/>
    <w:tmpl w:val="0F50B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D77C6"/>
    <w:multiLevelType w:val="hybridMultilevel"/>
    <w:tmpl w:val="FF5E6D76"/>
    <w:lvl w:ilvl="0" w:tplc="DDDE4FF6">
      <w:start w:val="1"/>
      <w:numFmt w:val="decimal"/>
      <w:lvlText w:val="%1."/>
      <w:lvlJc w:val="left"/>
      <w:pPr>
        <w:ind w:left="92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AA679F8"/>
    <w:multiLevelType w:val="hybridMultilevel"/>
    <w:tmpl w:val="68CCE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1F69A1"/>
    <w:multiLevelType w:val="hybridMultilevel"/>
    <w:tmpl w:val="6674E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9E6134"/>
    <w:multiLevelType w:val="hybridMultilevel"/>
    <w:tmpl w:val="13D417CE"/>
    <w:lvl w:ilvl="0" w:tplc="420C41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8336A17"/>
    <w:multiLevelType w:val="hybridMultilevel"/>
    <w:tmpl w:val="312269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4E2AD2"/>
    <w:multiLevelType w:val="hybridMultilevel"/>
    <w:tmpl w:val="1D8858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0D186A"/>
    <w:multiLevelType w:val="hybridMultilevel"/>
    <w:tmpl w:val="0DB888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19A3874"/>
    <w:multiLevelType w:val="hybridMultilevel"/>
    <w:tmpl w:val="EDDEF940"/>
    <w:lvl w:ilvl="0" w:tplc="57B4E4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30E0377"/>
    <w:multiLevelType w:val="hybridMultilevel"/>
    <w:tmpl w:val="255CA092"/>
    <w:lvl w:ilvl="0" w:tplc="B746820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66CC6635"/>
    <w:multiLevelType w:val="hybridMultilevel"/>
    <w:tmpl w:val="974A8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1E611B"/>
    <w:multiLevelType w:val="hybridMultilevel"/>
    <w:tmpl w:val="860A9886"/>
    <w:lvl w:ilvl="0" w:tplc="08BEE56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7"/>
  </w:num>
  <w:num w:numId="2">
    <w:abstractNumId w:val="2"/>
  </w:num>
  <w:num w:numId="3">
    <w:abstractNumId w:val="1"/>
  </w:num>
  <w:num w:numId="4">
    <w:abstractNumId w:val="10"/>
  </w:num>
  <w:num w:numId="5">
    <w:abstractNumId w:val="12"/>
  </w:num>
  <w:num w:numId="6">
    <w:abstractNumId w:val="9"/>
  </w:num>
  <w:num w:numId="7">
    <w:abstractNumId w:val="0"/>
  </w:num>
  <w:num w:numId="8">
    <w:abstractNumId w:val="3"/>
  </w:num>
  <w:num w:numId="9">
    <w:abstractNumId w:val="11"/>
  </w:num>
  <w:num w:numId="10">
    <w:abstractNumId w:val="5"/>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8"/>
    <w:rsid w:val="00060273"/>
    <w:rsid w:val="00106FF9"/>
    <w:rsid w:val="00195E3A"/>
    <w:rsid w:val="00234FB9"/>
    <w:rsid w:val="00246F7A"/>
    <w:rsid w:val="002A18D3"/>
    <w:rsid w:val="002B2998"/>
    <w:rsid w:val="003038AA"/>
    <w:rsid w:val="00381B35"/>
    <w:rsid w:val="0038316B"/>
    <w:rsid w:val="003A0638"/>
    <w:rsid w:val="003B3529"/>
    <w:rsid w:val="003C1946"/>
    <w:rsid w:val="004B7853"/>
    <w:rsid w:val="0054274B"/>
    <w:rsid w:val="005A4D2E"/>
    <w:rsid w:val="005E00D2"/>
    <w:rsid w:val="006154E4"/>
    <w:rsid w:val="006922D1"/>
    <w:rsid w:val="006C28DC"/>
    <w:rsid w:val="0074021D"/>
    <w:rsid w:val="008609FA"/>
    <w:rsid w:val="00B55A24"/>
    <w:rsid w:val="00BC3968"/>
    <w:rsid w:val="00BD1BDE"/>
    <w:rsid w:val="00C575EF"/>
    <w:rsid w:val="00C65925"/>
    <w:rsid w:val="00CD4CD7"/>
    <w:rsid w:val="00D11A36"/>
    <w:rsid w:val="00D43027"/>
    <w:rsid w:val="00ED48C3"/>
    <w:rsid w:val="00EF33DB"/>
    <w:rsid w:val="00F36236"/>
    <w:rsid w:val="00FC0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1AB7"/>
  <w15:docId w15:val="{07678069-27B5-4AC8-8CDB-5DAED16E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5925"/>
    <w:rPr>
      <w:sz w:val="24"/>
      <w:szCs w:val="24"/>
    </w:rPr>
  </w:style>
  <w:style w:type="paragraph" w:styleId="Nadpis1">
    <w:name w:val="heading 1"/>
    <w:basedOn w:val="Normlny"/>
    <w:next w:val="Normlny"/>
    <w:link w:val="Nadpis1Char"/>
    <w:uiPriority w:val="9"/>
    <w:qFormat/>
    <w:rsid w:val="00C65925"/>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C65925"/>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C65925"/>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C65925"/>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C65925"/>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C65925"/>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C65925"/>
    <w:pPr>
      <w:spacing w:before="240" w:after="60"/>
      <w:outlineLvl w:val="6"/>
    </w:pPr>
  </w:style>
  <w:style w:type="paragraph" w:styleId="Nadpis8">
    <w:name w:val="heading 8"/>
    <w:basedOn w:val="Normlny"/>
    <w:next w:val="Normlny"/>
    <w:link w:val="Nadpis8Char"/>
    <w:uiPriority w:val="9"/>
    <w:semiHidden/>
    <w:unhideWhenUsed/>
    <w:qFormat/>
    <w:rsid w:val="00C65925"/>
    <w:pPr>
      <w:spacing w:before="240" w:after="60"/>
      <w:outlineLvl w:val="7"/>
    </w:pPr>
    <w:rPr>
      <w:i/>
      <w:iCs/>
    </w:rPr>
  </w:style>
  <w:style w:type="paragraph" w:styleId="Nadpis9">
    <w:name w:val="heading 9"/>
    <w:basedOn w:val="Normlny"/>
    <w:next w:val="Normlny"/>
    <w:link w:val="Nadpis9Char"/>
    <w:uiPriority w:val="9"/>
    <w:semiHidden/>
    <w:unhideWhenUsed/>
    <w:qFormat/>
    <w:rsid w:val="00C65925"/>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5925"/>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C65925"/>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C65925"/>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semiHidden/>
    <w:rsid w:val="00C65925"/>
    <w:rPr>
      <w:b/>
      <w:bCs/>
      <w:sz w:val="28"/>
      <w:szCs w:val="28"/>
    </w:rPr>
  </w:style>
  <w:style w:type="character" w:customStyle="1" w:styleId="Nadpis5Char">
    <w:name w:val="Nadpis 5 Char"/>
    <w:basedOn w:val="Predvolenpsmoodseku"/>
    <w:link w:val="Nadpis5"/>
    <w:uiPriority w:val="9"/>
    <w:semiHidden/>
    <w:rsid w:val="00C65925"/>
    <w:rPr>
      <w:b/>
      <w:bCs/>
      <w:i/>
      <w:iCs/>
      <w:sz w:val="26"/>
      <w:szCs w:val="26"/>
    </w:rPr>
  </w:style>
  <w:style w:type="character" w:customStyle="1" w:styleId="Nadpis6Char">
    <w:name w:val="Nadpis 6 Char"/>
    <w:basedOn w:val="Predvolenpsmoodseku"/>
    <w:link w:val="Nadpis6"/>
    <w:uiPriority w:val="9"/>
    <w:semiHidden/>
    <w:rsid w:val="00C65925"/>
    <w:rPr>
      <w:b/>
      <w:bCs/>
    </w:rPr>
  </w:style>
  <w:style w:type="character" w:customStyle="1" w:styleId="Nadpis7Char">
    <w:name w:val="Nadpis 7 Char"/>
    <w:basedOn w:val="Predvolenpsmoodseku"/>
    <w:link w:val="Nadpis7"/>
    <w:uiPriority w:val="9"/>
    <w:semiHidden/>
    <w:rsid w:val="00C65925"/>
    <w:rPr>
      <w:sz w:val="24"/>
      <w:szCs w:val="24"/>
    </w:rPr>
  </w:style>
  <w:style w:type="character" w:customStyle="1" w:styleId="Nadpis8Char">
    <w:name w:val="Nadpis 8 Char"/>
    <w:basedOn w:val="Predvolenpsmoodseku"/>
    <w:link w:val="Nadpis8"/>
    <w:uiPriority w:val="9"/>
    <w:semiHidden/>
    <w:rsid w:val="00C65925"/>
    <w:rPr>
      <w:i/>
      <w:iCs/>
      <w:sz w:val="24"/>
      <w:szCs w:val="24"/>
    </w:rPr>
  </w:style>
  <w:style w:type="character" w:customStyle="1" w:styleId="Nadpis9Char">
    <w:name w:val="Nadpis 9 Char"/>
    <w:basedOn w:val="Predvolenpsmoodseku"/>
    <w:link w:val="Nadpis9"/>
    <w:uiPriority w:val="9"/>
    <w:semiHidden/>
    <w:rsid w:val="00C65925"/>
    <w:rPr>
      <w:rFonts w:asciiTheme="majorHAnsi" w:eastAsiaTheme="majorEastAsia" w:hAnsiTheme="majorHAnsi"/>
    </w:rPr>
  </w:style>
  <w:style w:type="paragraph" w:styleId="Nzov">
    <w:name w:val="Title"/>
    <w:basedOn w:val="Normlny"/>
    <w:next w:val="Normlny"/>
    <w:link w:val="NzovChar"/>
    <w:uiPriority w:val="10"/>
    <w:qFormat/>
    <w:rsid w:val="00C65925"/>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C65925"/>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C65925"/>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C65925"/>
    <w:rPr>
      <w:rFonts w:asciiTheme="majorHAnsi" w:eastAsiaTheme="majorEastAsia" w:hAnsiTheme="majorHAnsi"/>
      <w:sz w:val="24"/>
      <w:szCs w:val="24"/>
    </w:rPr>
  </w:style>
  <w:style w:type="character" w:styleId="Siln">
    <w:name w:val="Strong"/>
    <w:basedOn w:val="Predvolenpsmoodseku"/>
    <w:uiPriority w:val="22"/>
    <w:qFormat/>
    <w:rsid w:val="00C65925"/>
    <w:rPr>
      <w:b/>
      <w:bCs/>
    </w:rPr>
  </w:style>
  <w:style w:type="character" w:styleId="Zvraznenie">
    <w:name w:val="Emphasis"/>
    <w:basedOn w:val="Predvolenpsmoodseku"/>
    <w:uiPriority w:val="20"/>
    <w:qFormat/>
    <w:rsid w:val="00C65925"/>
    <w:rPr>
      <w:rFonts w:asciiTheme="minorHAnsi" w:hAnsiTheme="minorHAnsi"/>
      <w:b/>
      <w:i/>
      <w:iCs/>
    </w:rPr>
  </w:style>
  <w:style w:type="paragraph" w:styleId="Bezriadkovania">
    <w:name w:val="No Spacing"/>
    <w:basedOn w:val="Normlny"/>
    <w:uiPriority w:val="1"/>
    <w:qFormat/>
    <w:rsid w:val="00C65925"/>
    <w:rPr>
      <w:szCs w:val="32"/>
    </w:rPr>
  </w:style>
  <w:style w:type="paragraph" w:styleId="Odsekzoznamu">
    <w:name w:val="List Paragraph"/>
    <w:basedOn w:val="Normlny"/>
    <w:uiPriority w:val="34"/>
    <w:qFormat/>
    <w:rsid w:val="00C65925"/>
    <w:pPr>
      <w:ind w:left="720"/>
      <w:contextualSpacing/>
    </w:pPr>
  </w:style>
  <w:style w:type="paragraph" w:styleId="Citcia">
    <w:name w:val="Quote"/>
    <w:basedOn w:val="Normlny"/>
    <w:next w:val="Normlny"/>
    <w:link w:val="CitciaChar"/>
    <w:uiPriority w:val="29"/>
    <w:qFormat/>
    <w:rsid w:val="00C65925"/>
    <w:rPr>
      <w:i/>
    </w:rPr>
  </w:style>
  <w:style w:type="character" w:customStyle="1" w:styleId="CitciaChar">
    <w:name w:val="Citácia Char"/>
    <w:basedOn w:val="Predvolenpsmoodseku"/>
    <w:link w:val="Citcia"/>
    <w:uiPriority w:val="29"/>
    <w:rsid w:val="00C65925"/>
    <w:rPr>
      <w:i/>
      <w:sz w:val="24"/>
      <w:szCs w:val="24"/>
    </w:rPr>
  </w:style>
  <w:style w:type="paragraph" w:styleId="Zvraznencitcia">
    <w:name w:val="Intense Quote"/>
    <w:basedOn w:val="Normlny"/>
    <w:next w:val="Normlny"/>
    <w:link w:val="ZvraznencitciaChar"/>
    <w:uiPriority w:val="30"/>
    <w:qFormat/>
    <w:rsid w:val="00C65925"/>
    <w:pPr>
      <w:ind w:left="720" w:right="720"/>
    </w:pPr>
    <w:rPr>
      <w:b/>
      <w:i/>
      <w:szCs w:val="22"/>
    </w:rPr>
  </w:style>
  <w:style w:type="character" w:customStyle="1" w:styleId="ZvraznencitciaChar">
    <w:name w:val="Zvýraznená citácia Char"/>
    <w:basedOn w:val="Predvolenpsmoodseku"/>
    <w:link w:val="Zvraznencitcia"/>
    <w:uiPriority w:val="30"/>
    <w:rsid w:val="00C65925"/>
    <w:rPr>
      <w:b/>
      <w:i/>
      <w:sz w:val="24"/>
    </w:rPr>
  </w:style>
  <w:style w:type="character" w:styleId="Jemnzvraznenie">
    <w:name w:val="Subtle Emphasis"/>
    <w:uiPriority w:val="19"/>
    <w:qFormat/>
    <w:rsid w:val="00C65925"/>
    <w:rPr>
      <w:i/>
      <w:color w:val="5A5A5A" w:themeColor="text1" w:themeTint="A5"/>
    </w:rPr>
  </w:style>
  <w:style w:type="character" w:styleId="Intenzvnezvraznenie">
    <w:name w:val="Intense Emphasis"/>
    <w:basedOn w:val="Predvolenpsmoodseku"/>
    <w:uiPriority w:val="21"/>
    <w:qFormat/>
    <w:rsid w:val="00C65925"/>
    <w:rPr>
      <w:b/>
      <w:i/>
      <w:sz w:val="24"/>
      <w:szCs w:val="24"/>
      <w:u w:val="single"/>
    </w:rPr>
  </w:style>
  <w:style w:type="character" w:styleId="Jemnodkaz">
    <w:name w:val="Subtle Reference"/>
    <w:basedOn w:val="Predvolenpsmoodseku"/>
    <w:uiPriority w:val="31"/>
    <w:qFormat/>
    <w:rsid w:val="00C65925"/>
    <w:rPr>
      <w:sz w:val="24"/>
      <w:szCs w:val="24"/>
      <w:u w:val="single"/>
    </w:rPr>
  </w:style>
  <w:style w:type="character" w:styleId="Intenzvnyodkaz">
    <w:name w:val="Intense Reference"/>
    <w:basedOn w:val="Predvolenpsmoodseku"/>
    <w:uiPriority w:val="32"/>
    <w:qFormat/>
    <w:rsid w:val="00C65925"/>
    <w:rPr>
      <w:b/>
      <w:sz w:val="24"/>
      <w:u w:val="single"/>
    </w:rPr>
  </w:style>
  <w:style w:type="character" w:styleId="Nzovknihy">
    <w:name w:val="Book Title"/>
    <w:basedOn w:val="Predvolenpsmoodseku"/>
    <w:uiPriority w:val="33"/>
    <w:qFormat/>
    <w:rsid w:val="00C65925"/>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C65925"/>
    <w:pPr>
      <w:outlineLvl w:val="9"/>
    </w:pPr>
  </w:style>
  <w:style w:type="character" w:styleId="Hypertextovprepojenie">
    <w:name w:val="Hyperlink"/>
    <w:basedOn w:val="Predvolenpsmoodseku"/>
    <w:uiPriority w:val="99"/>
    <w:unhideWhenUsed/>
    <w:rsid w:val="003A0638"/>
    <w:rPr>
      <w:color w:val="0000FF" w:themeColor="hyperlink"/>
      <w:u w:val="single"/>
    </w:rPr>
  </w:style>
  <w:style w:type="paragraph" w:styleId="Zkladntext">
    <w:name w:val="Body Text"/>
    <w:basedOn w:val="Normlny"/>
    <w:link w:val="ZkladntextChar"/>
    <w:uiPriority w:val="99"/>
    <w:semiHidden/>
    <w:unhideWhenUsed/>
    <w:rsid w:val="006922D1"/>
    <w:pPr>
      <w:snapToGrid w:val="0"/>
    </w:pPr>
    <w:rPr>
      <w:rFonts w:ascii="Times New Roman" w:hAnsi="Times New Roman"/>
      <w:color w:val="000000"/>
      <w:lang w:eastAsia="sk-SK"/>
    </w:rPr>
  </w:style>
  <w:style w:type="character" w:customStyle="1" w:styleId="ZkladntextChar">
    <w:name w:val="Základný text Char"/>
    <w:basedOn w:val="Predvolenpsmoodseku"/>
    <w:link w:val="Zkladntext"/>
    <w:uiPriority w:val="99"/>
    <w:semiHidden/>
    <w:rsid w:val="006922D1"/>
    <w:rPr>
      <w:rFonts w:ascii="Times New Roman" w:hAnsi="Times New Roman"/>
      <w:color w:val="000000"/>
      <w:sz w:val="24"/>
      <w:szCs w:val="24"/>
      <w:lang w:eastAsia="sk-SK"/>
    </w:rPr>
  </w:style>
  <w:style w:type="character" w:customStyle="1" w:styleId="UnresolvedMention">
    <w:name w:val="Unresolved Mention"/>
    <w:basedOn w:val="Predvolenpsmoodseku"/>
    <w:uiPriority w:val="99"/>
    <w:semiHidden/>
    <w:unhideWhenUsed/>
    <w:rsid w:val="006922D1"/>
    <w:rPr>
      <w:color w:val="605E5C"/>
      <w:shd w:val="clear" w:color="auto" w:fill="E1DFDD"/>
    </w:rPr>
  </w:style>
  <w:style w:type="paragraph" w:styleId="Textbubliny">
    <w:name w:val="Balloon Text"/>
    <w:basedOn w:val="Normlny"/>
    <w:link w:val="TextbublinyChar"/>
    <w:uiPriority w:val="99"/>
    <w:semiHidden/>
    <w:unhideWhenUsed/>
    <w:rsid w:val="006922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2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hackova@nspnz.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5B9B-BE8B-4007-8678-87570DE0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2518</Words>
  <Characters>14357</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Arpášová</dc:creator>
  <cp:lastModifiedBy>DÉKÁNYOVÁ Alena</cp:lastModifiedBy>
  <cp:revision>4</cp:revision>
  <cp:lastPrinted>2021-01-06T18:38:00Z</cp:lastPrinted>
  <dcterms:created xsi:type="dcterms:W3CDTF">2021-01-07T18:03:00Z</dcterms:created>
  <dcterms:modified xsi:type="dcterms:W3CDTF">2021-01-08T09:53:00Z</dcterms:modified>
</cp:coreProperties>
</file>