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29189" w14:textId="77777777" w:rsidR="00B16A8E" w:rsidRDefault="00B16A8E" w:rsidP="00B71112">
      <w:pPr>
        <w:jc w:val="both"/>
      </w:pPr>
    </w:p>
    <w:p w14:paraId="036608B1" w14:textId="77777777" w:rsidR="00B16A8E" w:rsidRDefault="00B16A8E" w:rsidP="00B71112">
      <w:pPr>
        <w:jc w:val="both"/>
      </w:pPr>
    </w:p>
    <w:p w14:paraId="15827F24" w14:textId="13842B80" w:rsidR="004A3E0E" w:rsidRDefault="004A3E0E" w:rsidP="00B71112">
      <w:pPr>
        <w:jc w:val="both"/>
      </w:pPr>
      <w:r w:rsidRPr="00FD5804">
        <w:t xml:space="preserve">Obec </w:t>
      </w:r>
      <w:r w:rsidR="00075BF2">
        <w:t>Malý Cetín</w:t>
      </w:r>
      <w:r w:rsidRPr="00FD5804">
        <w:t xml:space="preserve">  </w:t>
      </w:r>
      <w:r>
        <w:t>v súlade s</w:t>
      </w:r>
      <w:r w:rsidRPr="00FD5804">
        <w:t xml:space="preserve"> § 6 zákona č. 369/1990 Zb. o obecnom zriadení v znení neskorších predpisov </w:t>
      </w:r>
      <w:r>
        <w:t xml:space="preserve">vydáva </w:t>
      </w:r>
    </w:p>
    <w:p w14:paraId="795B8F4D" w14:textId="77777777" w:rsidR="00B71112" w:rsidRDefault="00B71112" w:rsidP="00B71112">
      <w:pPr>
        <w:jc w:val="both"/>
      </w:pPr>
    </w:p>
    <w:p w14:paraId="2826ED96" w14:textId="77777777" w:rsidR="00B71112" w:rsidRDefault="00B71112" w:rsidP="00B71112">
      <w:pPr>
        <w:jc w:val="both"/>
      </w:pPr>
    </w:p>
    <w:p w14:paraId="4A5436FC" w14:textId="77777777" w:rsidR="004A3E0E" w:rsidRDefault="004A3E0E" w:rsidP="00B71112">
      <w:pPr>
        <w:jc w:val="both"/>
      </w:pPr>
    </w:p>
    <w:p w14:paraId="1BCE3026" w14:textId="1B54A10F" w:rsidR="004A3E0E" w:rsidRDefault="004A3E0E" w:rsidP="00B71112">
      <w:pPr>
        <w:jc w:val="center"/>
        <w:rPr>
          <w:b/>
        </w:rPr>
      </w:pPr>
      <w:r w:rsidRPr="00FD5804">
        <w:rPr>
          <w:b/>
        </w:rPr>
        <w:t>Všeobecné záväzné nariadenie</w:t>
      </w:r>
      <w:r w:rsidR="00EF729B">
        <w:rPr>
          <w:b/>
        </w:rPr>
        <w:t>,</w:t>
      </w:r>
      <w:r w:rsidRPr="00FD5804">
        <w:rPr>
          <w:b/>
        </w:rPr>
        <w:t xml:space="preserve"> </w:t>
      </w:r>
      <w:r w:rsidRPr="00EE7606">
        <w:rPr>
          <w:b/>
        </w:rPr>
        <w:t xml:space="preserve">ktorým sa </w:t>
      </w:r>
      <w:r w:rsidR="00B71112">
        <w:rPr>
          <w:b/>
        </w:rPr>
        <w:t>zrušuje</w:t>
      </w:r>
      <w:r w:rsidR="00B871F7">
        <w:rPr>
          <w:b/>
        </w:rPr>
        <w:t xml:space="preserve"> </w:t>
      </w:r>
      <w:r w:rsidRPr="00EE7606">
        <w:rPr>
          <w:b/>
        </w:rPr>
        <w:t xml:space="preserve"> Všeobecne záväzné nariadenie č. </w:t>
      </w:r>
      <w:r w:rsidR="00CF4AAE">
        <w:rPr>
          <w:b/>
        </w:rPr>
        <w:t xml:space="preserve">1/2020 spolu s dodatkami č. 1/2021 a č. 1/2022 </w:t>
      </w:r>
      <w:r w:rsidRPr="00EE7606">
        <w:rPr>
          <w:b/>
        </w:rPr>
        <w:t xml:space="preserve">o určení výšky finančných prostriedkov určených na mzdy a prevádzku na dieťa materskej školy </w:t>
      </w:r>
    </w:p>
    <w:p w14:paraId="5019EA09" w14:textId="77777777" w:rsidR="004A3E0E" w:rsidRDefault="004A3E0E" w:rsidP="00B71112"/>
    <w:p w14:paraId="1E58F5A8" w14:textId="77777777" w:rsidR="00B71112" w:rsidRDefault="00B71112" w:rsidP="00B71112">
      <w:pPr>
        <w:jc w:val="both"/>
      </w:pPr>
    </w:p>
    <w:p w14:paraId="5EEC496C" w14:textId="77777777" w:rsidR="00B16A8E" w:rsidRDefault="00B16A8E" w:rsidP="00B71112">
      <w:pPr>
        <w:jc w:val="both"/>
      </w:pPr>
    </w:p>
    <w:p w14:paraId="7B15A5EC" w14:textId="77777777" w:rsidR="00B71112" w:rsidRDefault="00B71112" w:rsidP="00B71112">
      <w:pPr>
        <w:jc w:val="both"/>
      </w:pPr>
    </w:p>
    <w:p w14:paraId="277BBE1F" w14:textId="0618A8F0" w:rsidR="004A3E0E" w:rsidRDefault="004A3E0E" w:rsidP="00B71112">
      <w:pPr>
        <w:jc w:val="both"/>
      </w:pPr>
      <w:r w:rsidRPr="000E5014">
        <w:t>Návrh</w:t>
      </w:r>
      <w:r w:rsidRPr="003B2639">
        <w:t xml:space="preserve"> všeobecne záväzného nariadenia</w:t>
      </w:r>
      <w:r>
        <w:t xml:space="preserve"> bol</w:t>
      </w:r>
      <w:r w:rsidRPr="003B2639">
        <w:t xml:space="preserve"> v zmysle § 6 ods.</w:t>
      </w:r>
      <w:r>
        <w:t xml:space="preserve"> 3 a</w:t>
      </w:r>
      <w:r w:rsidRPr="003B2639">
        <w:t xml:space="preserve"> 4 zákona č. 369/1990 Zb. o obecnom zriadení v znení neskorších predpisov</w:t>
      </w:r>
    </w:p>
    <w:p w14:paraId="61C33569" w14:textId="77777777" w:rsidR="00B71112" w:rsidRDefault="00B71112" w:rsidP="00B71112">
      <w:pPr>
        <w:jc w:val="both"/>
      </w:pPr>
    </w:p>
    <w:p w14:paraId="049839C1" w14:textId="77777777" w:rsidR="00B16A8E" w:rsidRPr="003B2639" w:rsidRDefault="00B16A8E" w:rsidP="00B7111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2121"/>
      </w:tblGrid>
      <w:tr w:rsidR="004A3E0E" w:rsidRPr="003B2639" w14:paraId="137DADBF" w14:textId="77777777" w:rsidTr="00EE0343">
        <w:tc>
          <w:tcPr>
            <w:tcW w:w="6941" w:type="dxa"/>
          </w:tcPr>
          <w:p w14:paraId="51396E2C" w14:textId="77777777" w:rsidR="004A3E0E" w:rsidRPr="003B2639" w:rsidRDefault="004A3E0E" w:rsidP="00B71112">
            <w:r w:rsidRPr="003B2639">
              <w:t>Vyvesený na úradnej tabuli dňa:</w:t>
            </w:r>
          </w:p>
        </w:tc>
        <w:tc>
          <w:tcPr>
            <w:tcW w:w="2121" w:type="dxa"/>
            <w:shd w:val="clear" w:color="auto" w:fill="F3F3F3"/>
          </w:tcPr>
          <w:p w14:paraId="23446FB1" w14:textId="7FAEF87C" w:rsidR="004A3E0E" w:rsidRPr="003B2639" w:rsidRDefault="0046139C" w:rsidP="00B71112">
            <w:pPr>
              <w:rPr>
                <w:b/>
              </w:rPr>
            </w:pPr>
            <w:r>
              <w:rPr>
                <w:b/>
              </w:rPr>
              <w:t>24.11.2023</w:t>
            </w:r>
          </w:p>
        </w:tc>
      </w:tr>
      <w:tr w:rsidR="004A3E0E" w:rsidRPr="003B2639" w14:paraId="54CB4CB4" w14:textId="77777777" w:rsidTr="00EE0343">
        <w:tc>
          <w:tcPr>
            <w:tcW w:w="6941" w:type="dxa"/>
          </w:tcPr>
          <w:p w14:paraId="577F470F" w14:textId="77777777" w:rsidR="004A3E0E" w:rsidRPr="003B2639" w:rsidRDefault="004A3E0E" w:rsidP="00B71112">
            <w:r w:rsidRPr="003B2639">
              <w:t xml:space="preserve">Zverejnený na </w:t>
            </w:r>
            <w:r>
              <w:t xml:space="preserve">webovom sídle obce a na elektronickej úradnej tabuli obce </w:t>
            </w:r>
            <w:r w:rsidRPr="003B2639">
              <w:t xml:space="preserve"> dňa :</w:t>
            </w:r>
          </w:p>
        </w:tc>
        <w:tc>
          <w:tcPr>
            <w:tcW w:w="2121" w:type="dxa"/>
            <w:shd w:val="clear" w:color="auto" w:fill="F3F3F3"/>
          </w:tcPr>
          <w:p w14:paraId="48D60003" w14:textId="301BE41A" w:rsidR="004A3E0E" w:rsidRPr="003B2639" w:rsidRDefault="0046139C" w:rsidP="00B71112">
            <w:pPr>
              <w:rPr>
                <w:b/>
              </w:rPr>
            </w:pPr>
            <w:r>
              <w:rPr>
                <w:b/>
              </w:rPr>
              <w:t>24.11.2023</w:t>
            </w:r>
          </w:p>
        </w:tc>
      </w:tr>
      <w:tr w:rsidR="004A3E0E" w:rsidRPr="003B2639" w14:paraId="5884BBA4" w14:textId="77777777" w:rsidTr="00EE0343">
        <w:tc>
          <w:tcPr>
            <w:tcW w:w="6941" w:type="dxa"/>
          </w:tcPr>
          <w:p w14:paraId="164A7886" w14:textId="77777777" w:rsidR="004A3E0E" w:rsidRPr="003B2639" w:rsidRDefault="004A3E0E" w:rsidP="00B71112">
            <w:r w:rsidRPr="003B2639">
              <w:t>Dátum začiatku lehoty na pripomienkové konanie:</w:t>
            </w:r>
          </w:p>
        </w:tc>
        <w:tc>
          <w:tcPr>
            <w:tcW w:w="2121" w:type="dxa"/>
            <w:shd w:val="clear" w:color="auto" w:fill="F3F3F3"/>
          </w:tcPr>
          <w:p w14:paraId="41FE6C12" w14:textId="390A8DBE" w:rsidR="004A3E0E" w:rsidRPr="003B2639" w:rsidRDefault="0046139C" w:rsidP="00B71112">
            <w:pPr>
              <w:rPr>
                <w:b/>
              </w:rPr>
            </w:pPr>
            <w:r>
              <w:rPr>
                <w:b/>
              </w:rPr>
              <w:t>24.11.2023</w:t>
            </w:r>
          </w:p>
        </w:tc>
      </w:tr>
      <w:tr w:rsidR="004A3E0E" w:rsidRPr="003B2639" w14:paraId="5096AB19" w14:textId="77777777" w:rsidTr="00EE0343">
        <w:tc>
          <w:tcPr>
            <w:tcW w:w="6941" w:type="dxa"/>
          </w:tcPr>
          <w:p w14:paraId="771F58E4" w14:textId="77777777" w:rsidR="004A3E0E" w:rsidRPr="003B2639" w:rsidRDefault="004A3E0E" w:rsidP="00B71112">
            <w:r w:rsidRPr="003B2639">
              <w:t>Dátum ukončenia lehoty pripomienkového konania:</w:t>
            </w:r>
          </w:p>
        </w:tc>
        <w:tc>
          <w:tcPr>
            <w:tcW w:w="2121" w:type="dxa"/>
            <w:shd w:val="clear" w:color="auto" w:fill="F3F3F3"/>
          </w:tcPr>
          <w:p w14:paraId="08A22CA0" w14:textId="64EC72C2" w:rsidR="004A3E0E" w:rsidRPr="003B2639" w:rsidRDefault="0046139C" w:rsidP="00B71112">
            <w:pPr>
              <w:rPr>
                <w:b/>
              </w:rPr>
            </w:pPr>
            <w:r>
              <w:rPr>
                <w:b/>
              </w:rPr>
              <w:t>03.12.2023</w:t>
            </w:r>
          </w:p>
        </w:tc>
      </w:tr>
      <w:tr w:rsidR="004A3E0E" w:rsidRPr="003B2639" w14:paraId="260D562B" w14:textId="77777777" w:rsidTr="00EE0343">
        <w:tc>
          <w:tcPr>
            <w:tcW w:w="9062" w:type="dxa"/>
            <w:gridSpan w:val="2"/>
          </w:tcPr>
          <w:p w14:paraId="3F2EC808" w14:textId="77777777" w:rsidR="004A3E0E" w:rsidRPr="003B2639" w:rsidRDefault="004A3E0E" w:rsidP="00B71112">
            <w:r w:rsidRPr="003B2639">
              <w:t xml:space="preserve">Pripomienky zasielať </w:t>
            </w:r>
          </w:p>
          <w:p w14:paraId="00BCAE9B" w14:textId="62E3C524" w:rsidR="004A3E0E" w:rsidRPr="003B2639" w:rsidRDefault="004A3E0E" w:rsidP="00B71112">
            <w:r w:rsidRPr="003B2639">
              <w:t xml:space="preserve">- písomne na adresu: </w:t>
            </w:r>
            <w:r w:rsidR="0046139C">
              <w:t>Obec Malý Cetín 105, 951 07</w:t>
            </w:r>
          </w:p>
          <w:p w14:paraId="7E628ECD" w14:textId="703BA5CA" w:rsidR="004A3E0E" w:rsidRPr="0046139C" w:rsidRDefault="004A3E0E" w:rsidP="0046139C">
            <w:pPr>
              <w:rPr>
                <w:i/>
              </w:rPr>
            </w:pPr>
            <w:r w:rsidRPr="003B2639">
              <w:t xml:space="preserve">- elektronicky na adresu: </w:t>
            </w:r>
            <w:hyperlink r:id="rId8" w:history="1">
              <w:r w:rsidR="0046139C" w:rsidRPr="00D77950">
                <w:rPr>
                  <w:rStyle w:val="Hypertextovprepojenie"/>
                  <w:i/>
                </w:rPr>
                <w:t>obecmalycetin</w:t>
              </w:r>
              <w:r w:rsidR="0046139C" w:rsidRPr="0046139C">
                <w:rPr>
                  <w:rStyle w:val="Hypertextovprepojenie"/>
                  <w:i/>
                </w:rPr>
                <w:t>@gmail.com</w:t>
              </w:r>
            </w:hyperlink>
          </w:p>
        </w:tc>
      </w:tr>
      <w:tr w:rsidR="00EE0343" w:rsidRPr="003B2639" w14:paraId="6BE093F8" w14:textId="77777777" w:rsidTr="00EE0343">
        <w:tc>
          <w:tcPr>
            <w:tcW w:w="6941" w:type="dxa"/>
          </w:tcPr>
          <w:p w14:paraId="3561101A" w14:textId="77777777" w:rsidR="00EE0343" w:rsidRPr="003B2639" w:rsidRDefault="00EE0343" w:rsidP="005F5739">
            <w:r w:rsidRPr="003B2639">
              <w:t>Vyhodnotenie pripomienok k návrhu VZN uskutočnené dňa:</w:t>
            </w:r>
          </w:p>
        </w:tc>
        <w:tc>
          <w:tcPr>
            <w:tcW w:w="2121" w:type="dxa"/>
            <w:shd w:val="clear" w:color="auto" w:fill="F3F3F3"/>
          </w:tcPr>
          <w:p w14:paraId="67B37D73" w14:textId="58620B9B" w:rsidR="00EE0343" w:rsidRPr="003B2639" w:rsidRDefault="00ED3712" w:rsidP="005F5739">
            <w:pPr>
              <w:rPr>
                <w:b/>
              </w:rPr>
            </w:pPr>
            <w:r>
              <w:rPr>
                <w:b/>
              </w:rPr>
              <w:t>Neboli pripomienky</w:t>
            </w:r>
          </w:p>
        </w:tc>
      </w:tr>
      <w:tr w:rsidR="004A3E0E" w:rsidRPr="003B2639" w14:paraId="2693AB26" w14:textId="77777777" w:rsidTr="00EE0343">
        <w:tc>
          <w:tcPr>
            <w:tcW w:w="6941" w:type="dxa"/>
          </w:tcPr>
          <w:p w14:paraId="68AF87A9" w14:textId="359BC0E6" w:rsidR="004A3E0E" w:rsidRPr="003B2639" w:rsidRDefault="004A3E0E" w:rsidP="00B71112">
            <w:r w:rsidRPr="003B2639">
              <w:t xml:space="preserve">Vyhodnotenie pripomienok k návrhu VZN </w:t>
            </w:r>
            <w:r w:rsidR="00EE0343">
              <w:t xml:space="preserve">zaslané poslancom </w:t>
            </w:r>
            <w:r w:rsidRPr="003B2639">
              <w:t>dňa:</w:t>
            </w:r>
          </w:p>
        </w:tc>
        <w:tc>
          <w:tcPr>
            <w:tcW w:w="2121" w:type="dxa"/>
            <w:shd w:val="clear" w:color="auto" w:fill="F3F3F3"/>
          </w:tcPr>
          <w:p w14:paraId="30F448A5" w14:textId="1F45BA30" w:rsidR="004A3E0E" w:rsidRPr="003B2639" w:rsidRDefault="00ED3712" w:rsidP="00B7111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0A19960B" w14:textId="77777777" w:rsidR="004A3E0E" w:rsidRPr="003B2639" w:rsidRDefault="004A3E0E" w:rsidP="00B71112">
      <w:pPr>
        <w:rPr>
          <w:b/>
        </w:rPr>
      </w:pPr>
    </w:p>
    <w:p w14:paraId="62D904F0" w14:textId="77777777" w:rsidR="00B71112" w:rsidRDefault="00B71112" w:rsidP="00B71112"/>
    <w:p w14:paraId="129DD12E" w14:textId="088B4B6B" w:rsidR="004A3E0E" w:rsidRDefault="004A3E0E" w:rsidP="00B71112">
      <w:r w:rsidRPr="00E95C8B">
        <w:t>Schválené všeobecne záväzné nariadenie</w:t>
      </w:r>
      <w:r w:rsidR="00B71112">
        <w:t>:</w:t>
      </w:r>
    </w:p>
    <w:p w14:paraId="123F933E" w14:textId="77777777" w:rsidR="00B71112" w:rsidRPr="00E95C8B" w:rsidRDefault="00B71112" w:rsidP="00B711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2121"/>
      </w:tblGrid>
      <w:tr w:rsidR="00E95C8B" w:rsidRPr="003B2639" w14:paraId="375D5617" w14:textId="77777777" w:rsidTr="00EE0343">
        <w:tc>
          <w:tcPr>
            <w:tcW w:w="6941" w:type="dxa"/>
          </w:tcPr>
          <w:p w14:paraId="2BBC3C7D" w14:textId="46D9A7C6" w:rsidR="00E95C8B" w:rsidRPr="003B2639" w:rsidRDefault="00E95C8B" w:rsidP="00B71112">
            <w:pPr>
              <w:tabs>
                <w:tab w:val="left" w:pos="5655"/>
              </w:tabs>
            </w:pPr>
            <w:r w:rsidRPr="003B2639">
              <w:t>Vyhlásené vyvesením na úradnej tabuli dňa:</w:t>
            </w:r>
            <w:r w:rsidRPr="003B2639">
              <w:tab/>
            </w:r>
          </w:p>
        </w:tc>
        <w:tc>
          <w:tcPr>
            <w:tcW w:w="2121" w:type="dxa"/>
            <w:shd w:val="clear" w:color="auto" w:fill="F3F3F3"/>
          </w:tcPr>
          <w:p w14:paraId="6F6957E1" w14:textId="592E8BF9" w:rsidR="00E95C8B" w:rsidRPr="003B2639" w:rsidRDefault="00ED3712" w:rsidP="00B71112">
            <w:pPr>
              <w:rPr>
                <w:b/>
              </w:rPr>
            </w:pPr>
            <w:r>
              <w:rPr>
                <w:b/>
              </w:rPr>
              <w:t>15.12.2023</w:t>
            </w:r>
          </w:p>
        </w:tc>
      </w:tr>
      <w:tr w:rsidR="004A3E0E" w:rsidRPr="003B2639" w14:paraId="753AB4B6" w14:textId="77777777" w:rsidTr="00EE0343">
        <w:tc>
          <w:tcPr>
            <w:tcW w:w="6941" w:type="dxa"/>
          </w:tcPr>
          <w:p w14:paraId="12BC73DE" w14:textId="77777777" w:rsidR="004A3E0E" w:rsidRPr="003B2639" w:rsidRDefault="00E95C8B" w:rsidP="00B71112">
            <w:pPr>
              <w:tabs>
                <w:tab w:val="left" w:pos="5655"/>
              </w:tabs>
            </w:pPr>
            <w:r w:rsidRPr="003B2639">
              <w:t>Zverejnen</w:t>
            </w:r>
            <w:r>
              <w:t>é</w:t>
            </w:r>
            <w:r w:rsidRPr="003B2639">
              <w:t xml:space="preserve"> na </w:t>
            </w:r>
            <w:r>
              <w:t xml:space="preserve">webovom sídle obce a na elektronickej úradnej tabuli obce </w:t>
            </w:r>
            <w:r w:rsidRPr="003B2639">
              <w:t xml:space="preserve"> dňa :</w:t>
            </w:r>
            <w:r w:rsidR="004A3E0E" w:rsidRPr="003B2639">
              <w:tab/>
            </w:r>
          </w:p>
        </w:tc>
        <w:tc>
          <w:tcPr>
            <w:tcW w:w="2121" w:type="dxa"/>
            <w:shd w:val="clear" w:color="auto" w:fill="F3F3F3"/>
          </w:tcPr>
          <w:p w14:paraId="62B5D860" w14:textId="1516280F" w:rsidR="004A3E0E" w:rsidRPr="003B2639" w:rsidRDefault="00ED3712" w:rsidP="00B71112">
            <w:pPr>
              <w:rPr>
                <w:b/>
              </w:rPr>
            </w:pPr>
            <w:r>
              <w:rPr>
                <w:b/>
              </w:rPr>
              <w:t>15.12.2023</w:t>
            </w:r>
          </w:p>
        </w:tc>
      </w:tr>
      <w:tr w:rsidR="004A3E0E" w:rsidRPr="003B2639" w14:paraId="045C7AEB" w14:textId="77777777" w:rsidTr="00EE0343">
        <w:tc>
          <w:tcPr>
            <w:tcW w:w="6941" w:type="dxa"/>
          </w:tcPr>
          <w:p w14:paraId="6833A226" w14:textId="77777777" w:rsidR="004A3E0E" w:rsidRPr="003B2639" w:rsidRDefault="004A3E0E" w:rsidP="00B71112">
            <w:r w:rsidRPr="003B2639">
              <w:t>VZN nadobúda účinnosť dňom:</w:t>
            </w:r>
          </w:p>
        </w:tc>
        <w:tc>
          <w:tcPr>
            <w:tcW w:w="2121" w:type="dxa"/>
            <w:shd w:val="clear" w:color="auto" w:fill="F3F3F3"/>
          </w:tcPr>
          <w:p w14:paraId="1FE08BB6" w14:textId="26FC33D1" w:rsidR="004A3E0E" w:rsidRPr="003B2639" w:rsidRDefault="00ED3712" w:rsidP="00B71112">
            <w:pPr>
              <w:rPr>
                <w:b/>
              </w:rPr>
            </w:pPr>
            <w:r>
              <w:rPr>
                <w:b/>
              </w:rPr>
              <w:t>01.01.2024</w:t>
            </w:r>
          </w:p>
        </w:tc>
      </w:tr>
    </w:tbl>
    <w:p w14:paraId="6AE44CE1" w14:textId="77777777" w:rsidR="004A3E0E" w:rsidRPr="003B2639" w:rsidRDefault="004A3E0E" w:rsidP="00B71112"/>
    <w:p w14:paraId="7C68328F" w14:textId="77777777" w:rsidR="00B16A8E" w:rsidRDefault="00B16A8E" w:rsidP="00B71112">
      <w:pPr>
        <w:jc w:val="both"/>
      </w:pPr>
    </w:p>
    <w:p w14:paraId="446883FF" w14:textId="77777777" w:rsidR="00B16A8E" w:rsidRDefault="00B16A8E" w:rsidP="00B71112">
      <w:pPr>
        <w:jc w:val="both"/>
      </w:pPr>
    </w:p>
    <w:p w14:paraId="183FBA49" w14:textId="14484D2E" w:rsidR="004A3E0E" w:rsidRDefault="004A3E0E" w:rsidP="00B71112">
      <w:pPr>
        <w:jc w:val="both"/>
      </w:pPr>
      <w:r>
        <w:t xml:space="preserve">Obecné </w:t>
      </w:r>
      <w:r w:rsidRPr="003B2639">
        <w:t xml:space="preserve"> zastupiteľstvo sa na základe ustanovenia § 11 ods. 4 písm. g) zákona  č. 369/1990 Zb. o obecnom zriadení v znení neskorších predpisov uznieslo na tomto všeobecne záväznom nariadení :</w:t>
      </w:r>
      <w:r w:rsidRPr="004A3E0E">
        <w:t xml:space="preserve"> </w:t>
      </w:r>
    </w:p>
    <w:p w14:paraId="0B5E8CC3" w14:textId="77777777" w:rsidR="00B71112" w:rsidRDefault="00B71112" w:rsidP="00B71112">
      <w:pPr>
        <w:jc w:val="center"/>
        <w:rPr>
          <w:b/>
        </w:rPr>
      </w:pPr>
    </w:p>
    <w:p w14:paraId="789CA4C6" w14:textId="77777777" w:rsidR="00B16A8E" w:rsidRDefault="00B16A8E" w:rsidP="00B71112">
      <w:pPr>
        <w:jc w:val="center"/>
        <w:rPr>
          <w:b/>
        </w:rPr>
      </w:pPr>
    </w:p>
    <w:p w14:paraId="5FDA371E" w14:textId="3A9F4673" w:rsidR="004A3E0E" w:rsidRPr="004A3E0E" w:rsidRDefault="004A3E0E" w:rsidP="00B71112">
      <w:pPr>
        <w:jc w:val="center"/>
        <w:rPr>
          <w:b/>
        </w:rPr>
      </w:pPr>
      <w:r w:rsidRPr="004A3E0E">
        <w:rPr>
          <w:b/>
        </w:rPr>
        <w:t>Článok 1</w:t>
      </w:r>
    </w:p>
    <w:p w14:paraId="5181675E" w14:textId="77777777" w:rsidR="004A3E0E" w:rsidRDefault="004A3E0E" w:rsidP="00B71112">
      <w:pPr>
        <w:jc w:val="both"/>
      </w:pPr>
    </w:p>
    <w:p w14:paraId="6C676972" w14:textId="74C806F1" w:rsidR="00F5450E" w:rsidRDefault="00B871F7" w:rsidP="00B71112">
      <w:pPr>
        <w:jc w:val="both"/>
      </w:pPr>
      <w:r>
        <w:t xml:space="preserve">Týmto všeobecne záväzným nariadením obce </w:t>
      </w:r>
      <w:r w:rsidR="0046139C">
        <w:t>Malý Cetín</w:t>
      </w:r>
      <w:r>
        <w:t xml:space="preserve"> a sa zrušuje  všeobecne záväzné </w:t>
      </w:r>
      <w:r w:rsidR="004A3E0E" w:rsidRPr="004A3E0E">
        <w:t xml:space="preserve">nariadenie </w:t>
      </w:r>
      <w:r w:rsidR="005C136C">
        <w:t xml:space="preserve">č. </w:t>
      </w:r>
      <w:r w:rsidR="0046139C">
        <w:t>1/2020 spolu s dodatkami č. 1/2021 a č. 1/2022</w:t>
      </w:r>
      <w:r w:rsidR="005C136C">
        <w:t xml:space="preserve"> </w:t>
      </w:r>
      <w:r w:rsidR="004A3E0E" w:rsidRPr="004A3E0E">
        <w:t xml:space="preserve">o určení výšky finančných prostriedkov </w:t>
      </w:r>
      <w:r w:rsidR="0046139C">
        <w:t xml:space="preserve">určených na mzdy a prevádzku na </w:t>
      </w:r>
      <w:r w:rsidR="004A3E0E" w:rsidRPr="004A3E0E">
        <w:t>dieťa materskej školy</w:t>
      </w:r>
      <w:r w:rsidR="00B71112">
        <w:t>.</w:t>
      </w:r>
    </w:p>
    <w:p w14:paraId="60A3B8DD" w14:textId="77777777" w:rsidR="00B71112" w:rsidRDefault="00B71112" w:rsidP="00B71112">
      <w:pPr>
        <w:jc w:val="both"/>
      </w:pPr>
    </w:p>
    <w:p w14:paraId="5645349F" w14:textId="77777777" w:rsidR="00F5450E" w:rsidRDefault="00F5450E" w:rsidP="00B71112">
      <w:pPr>
        <w:jc w:val="both"/>
      </w:pPr>
    </w:p>
    <w:p w14:paraId="29C9A9CC" w14:textId="77777777" w:rsidR="00B16A8E" w:rsidRDefault="00B16A8E" w:rsidP="00B71112">
      <w:pPr>
        <w:jc w:val="both"/>
      </w:pPr>
    </w:p>
    <w:p w14:paraId="2C6A49A6" w14:textId="77777777" w:rsidR="00B16A8E" w:rsidRDefault="00B16A8E" w:rsidP="00B71112">
      <w:pPr>
        <w:jc w:val="both"/>
      </w:pPr>
    </w:p>
    <w:p w14:paraId="072EC5BB" w14:textId="77777777" w:rsidR="005C136C" w:rsidRDefault="005C136C" w:rsidP="00B71112">
      <w:pPr>
        <w:jc w:val="center"/>
        <w:rPr>
          <w:b/>
        </w:rPr>
      </w:pPr>
      <w:r w:rsidRPr="004A3E0E">
        <w:rPr>
          <w:b/>
        </w:rPr>
        <w:t xml:space="preserve">Článok </w:t>
      </w:r>
      <w:r>
        <w:rPr>
          <w:b/>
        </w:rPr>
        <w:t>2</w:t>
      </w:r>
    </w:p>
    <w:p w14:paraId="2B3F3A13" w14:textId="71C7E079" w:rsidR="00B871F7" w:rsidRPr="004A3E0E" w:rsidRDefault="00B871F7" w:rsidP="00B71112">
      <w:pPr>
        <w:jc w:val="center"/>
        <w:rPr>
          <w:b/>
        </w:rPr>
      </w:pPr>
      <w:r w:rsidRPr="00B871F7">
        <w:rPr>
          <w:b/>
        </w:rPr>
        <w:t>Záverečné ustanovenie</w:t>
      </w:r>
    </w:p>
    <w:p w14:paraId="28644A1D" w14:textId="77777777" w:rsidR="005C136C" w:rsidRDefault="005C136C" w:rsidP="00B71112">
      <w:pPr>
        <w:jc w:val="both"/>
      </w:pPr>
    </w:p>
    <w:p w14:paraId="6FBFD6C0" w14:textId="77777777" w:rsidR="005C136C" w:rsidRPr="00913570" w:rsidRDefault="005C136C" w:rsidP="00B71112">
      <w:pPr>
        <w:widowControl w:val="0"/>
        <w:jc w:val="both"/>
        <w:rPr>
          <w:bCs/>
          <w:snapToGrid w:val="0"/>
          <w:sz w:val="22"/>
          <w:szCs w:val="22"/>
        </w:rPr>
      </w:pPr>
    </w:p>
    <w:p w14:paraId="381CEC58" w14:textId="698F9D21" w:rsidR="00B871F7" w:rsidRDefault="00B871F7" w:rsidP="00B71112">
      <w:pPr>
        <w:widowControl w:val="0"/>
        <w:jc w:val="both"/>
      </w:pPr>
      <w:r>
        <w:t xml:space="preserve">1. Všeobecne záväzné nariadenie č. </w:t>
      </w:r>
      <w:r w:rsidR="000F6EA1">
        <w:t>1/2023 o zrušení všeobecne</w:t>
      </w:r>
      <w:r>
        <w:t xml:space="preserve"> záväzné</w:t>
      </w:r>
      <w:r w:rsidR="000F6EA1">
        <w:t>ho</w:t>
      </w:r>
      <w:r>
        <w:t xml:space="preserve"> nariadenia</w:t>
      </w:r>
      <w:r w:rsidRPr="004A3E0E">
        <w:t xml:space="preserve"> </w:t>
      </w:r>
      <w:r>
        <w:t xml:space="preserve">č. </w:t>
      </w:r>
      <w:r w:rsidR="0046139C">
        <w:t xml:space="preserve">1/2020 spolu s dodatkami č. 1/2021 a č. 1/2022 </w:t>
      </w:r>
      <w:r>
        <w:t xml:space="preserve"> </w:t>
      </w:r>
      <w:r w:rsidRPr="004A3E0E">
        <w:t xml:space="preserve">o určení výšky finančných prostriedkov určených na mzdy a prevádzku na dieťa materskej školy </w:t>
      </w:r>
      <w:r>
        <w:t>bolo schválené obecným  zastupiteľstvom v</w:t>
      </w:r>
      <w:r w:rsidR="0046139C">
        <w:t> Malom Cetíne</w:t>
      </w:r>
      <w:r>
        <w:t xml:space="preserve"> dňa </w:t>
      </w:r>
      <w:r w:rsidR="00ED3712">
        <w:t xml:space="preserve">15.12.2023, </w:t>
      </w:r>
      <w:proofErr w:type="spellStart"/>
      <w:r w:rsidR="00ED3712">
        <w:t>uzn.číslo</w:t>
      </w:r>
      <w:proofErr w:type="spellEnd"/>
      <w:r w:rsidR="00ED3712">
        <w:t xml:space="preserve"> </w:t>
      </w:r>
      <w:r w:rsidR="00A55DFB">
        <w:t>52/2023</w:t>
      </w:r>
      <w:r w:rsidR="00F11C4A">
        <w:t>.</w:t>
      </w:r>
      <w:bookmarkStart w:id="0" w:name="_GoBack"/>
      <w:bookmarkEnd w:id="0"/>
    </w:p>
    <w:p w14:paraId="7F25F501" w14:textId="1F23B67F" w:rsidR="00B871F7" w:rsidRDefault="00B871F7" w:rsidP="00B71112">
      <w:pPr>
        <w:widowControl w:val="0"/>
        <w:jc w:val="both"/>
      </w:pPr>
      <w:r>
        <w:t xml:space="preserve"> </w:t>
      </w:r>
    </w:p>
    <w:p w14:paraId="724CAC36" w14:textId="7B1805A8" w:rsidR="00B71112" w:rsidRDefault="00B871F7" w:rsidP="00B71112">
      <w:pPr>
        <w:widowControl w:val="0"/>
        <w:jc w:val="both"/>
      </w:pPr>
      <w:r>
        <w:t xml:space="preserve">2. Všeobecne záväzné nariadenie </w:t>
      </w:r>
      <w:r w:rsidR="00B71112">
        <w:t xml:space="preserve">č. </w:t>
      </w:r>
      <w:r w:rsidR="000F6EA1">
        <w:t>1/2023 o zrušení všeobecne</w:t>
      </w:r>
      <w:r w:rsidR="00B71112">
        <w:t xml:space="preserve"> záväzné</w:t>
      </w:r>
      <w:r w:rsidR="000F6EA1">
        <w:t>ho</w:t>
      </w:r>
      <w:r w:rsidR="00B71112">
        <w:t xml:space="preserve"> nariadenia</w:t>
      </w:r>
      <w:r w:rsidR="00B71112" w:rsidRPr="004A3E0E">
        <w:t xml:space="preserve"> </w:t>
      </w:r>
      <w:r w:rsidR="00B71112">
        <w:t xml:space="preserve">č. </w:t>
      </w:r>
      <w:r w:rsidR="000F6EA1">
        <w:t>1/2020 spolu s dodatkami č. 1/2021 a č. 1/2022</w:t>
      </w:r>
      <w:r w:rsidR="00B71112">
        <w:t xml:space="preserve"> </w:t>
      </w:r>
      <w:r w:rsidR="00B71112" w:rsidRPr="004A3E0E">
        <w:t xml:space="preserve">o určení výšky finančných prostriedkov určených na mzdy a prevádzku na dieťa materskej školy </w:t>
      </w:r>
      <w:r>
        <w:t xml:space="preserve">nadobúda účinnosť 15. dňom od vyvesenia na úradnej tabuli </w:t>
      </w:r>
      <w:r w:rsidR="00B71112">
        <w:t>obce.</w:t>
      </w:r>
    </w:p>
    <w:p w14:paraId="0CF5B818" w14:textId="77777777" w:rsidR="00176175" w:rsidRDefault="00176175" w:rsidP="00B71112">
      <w:pPr>
        <w:widowControl w:val="0"/>
        <w:jc w:val="both"/>
      </w:pPr>
    </w:p>
    <w:p w14:paraId="3B1E4C0A" w14:textId="77777777" w:rsidR="00176175" w:rsidRDefault="00176175" w:rsidP="00B71112">
      <w:pPr>
        <w:widowControl w:val="0"/>
        <w:jc w:val="both"/>
      </w:pPr>
    </w:p>
    <w:p w14:paraId="0EB8A5E4" w14:textId="77777777" w:rsidR="00176175" w:rsidRDefault="00176175" w:rsidP="00B71112">
      <w:pPr>
        <w:widowControl w:val="0"/>
        <w:jc w:val="both"/>
      </w:pPr>
    </w:p>
    <w:p w14:paraId="3BF7E80D" w14:textId="77777777" w:rsidR="00A9269E" w:rsidRDefault="00A9269E" w:rsidP="00B71112">
      <w:pPr>
        <w:widowControl w:val="0"/>
        <w:jc w:val="both"/>
      </w:pPr>
    </w:p>
    <w:p w14:paraId="4096EF3A" w14:textId="77777777" w:rsidR="00B71112" w:rsidRDefault="00B71112" w:rsidP="00B71112">
      <w:pPr>
        <w:widowControl w:val="0"/>
        <w:jc w:val="both"/>
      </w:pPr>
    </w:p>
    <w:p w14:paraId="76ED4F06" w14:textId="77777777" w:rsidR="00961395" w:rsidRDefault="00075BF2" w:rsidP="00961395">
      <w:pPr>
        <w:pStyle w:val="Bezriadkovania"/>
        <w:ind w:left="5664" w:firstLine="708"/>
        <w:rPr>
          <w:snapToGrid w:val="0"/>
        </w:rPr>
      </w:pPr>
      <w:r w:rsidRPr="00961395">
        <w:rPr>
          <w:rFonts w:ascii="Times New Roman" w:hAnsi="Times New Roman" w:cs="Times New Roman"/>
          <w:snapToGrid w:val="0"/>
          <w:sz w:val="24"/>
          <w:szCs w:val="24"/>
        </w:rPr>
        <w:t>Leonidas Charizopulos</w:t>
      </w:r>
      <w:r w:rsidR="005C136C">
        <w:rPr>
          <w:snapToGrid w:val="0"/>
        </w:rPr>
        <w:t xml:space="preserve"> </w:t>
      </w:r>
      <w:r w:rsidR="00B71112">
        <w:rPr>
          <w:snapToGrid w:val="0"/>
        </w:rPr>
        <w:t xml:space="preserve">                                     </w:t>
      </w:r>
      <w:r w:rsidR="00961395">
        <w:rPr>
          <w:snapToGrid w:val="0"/>
        </w:rPr>
        <w:t xml:space="preserve">              </w:t>
      </w:r>
    </w:p>
    <w:p w14:paraId="024D9BE3" w14:textId="0203AC99" w:rsidR="005C136C" w:rsidRDefault="00961395" w:rsidP="00961395">
      <w:pPr>
        <w:pStyle w:val="Bezriadkovania"/>
        <w:ind w:left="5664" w:firstLine="708"/>
        <w:rPr>
          <w:snapToGrid w:val="0"/>
        </w:rPr>
      </w:pPr>
      <w:r>
        <w:rPr>
          <w:snapToGrid w:val="0"/>
        </w:rPr>
        <w:t xml:space="preserve">           </w:t>
      </w:r>
      <w:r w:rsidR="00075BF2">
        <w:rPr>
          <w:snapToGrid w:val="0"/>
        </w:rPr>
        <w:t>s</w:t>
      </w:r>
      <w:r w:rsidR="005C136C" w:rsidRPr="00A30ED8">
        <w:rPr>
          <w:snapToGrid w:val="0"/>
        </w:rPr>
        <w:t>tarosta obce</w:t>
      </w:r>
    </w:p>
    <w:p w14:paraId="7661FB53" w14:textId="77777777" w:rsidR="00A30ED8" w:rsidRPr="00A30ED8" w:rsidRDefault="00A30ED8" w:rsidP="00B71112">
      <w:pPr>
        <w:widowControl w:val="0"/>
        <w:jc w:val="both"/>
      </w:pPr>
    </w:p>
    <w:sectPr w:rsidR="00A30ED8" w:rsidRPr="00A30ED8" w:rsidSect="00DD5B14">
      <w:footerReference w:type="default" r:id="rId9"/>
      <w:headerReference w:type="first" r:id="rId10"/>
      <w:pgSz w:w="11906" w:h="16838"/>
      <w:pgMar w:top="1099" w:right="1417" w:bottom="426" w:left="1417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48A86" w14:textId="77777777" w:rsidR="00025C22" w:rsidRDefault="00025C22">
      <w:r>
        <w:separator/>
      </w:r>
    </w:p>
  </w:endnote>
  <w:endnote w:type="continuationSeparator" w:id="0">
    <w:p w14:paraId="7D0A9969" w14:textId="77777777" w:rsidR="00025C22" w:rsidRDefault="0002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6ABD2" w14:textId="77777777" w:rsidR="00DB40EF" w:rsidRDefault="00681E80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6EA1">
      <w:rPr>
        <w:noProof/>
      </w:rPr>
      <w:t>2</w:t>
    </w:r>
    <w:r>
      <w:rPr>
        <w:noProof/>
      </w:rPr>
      <w:fldChar w:fldCharType="end"/>
    </w:r>
  </w:p>
  <w:p w14:paraId="4A6A50C2" w14:textId="77777777" w:rsidR="00DB40EF" w:rsidRDefault="00DB40E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5237C" w14:textId="77777777" w:rsidR="00025C22" w:rsidRDefault="00025C22">
      <w:r>
        <w:separator/>
      </w:r>
    </w:p>
  </w:footnote>
  <w:footnote w:type="continuationSeparator" w:id="0">
    <w:p w14:paraId="3BCE357E" w14:textId="77777777" w:rsidR="00025C22" w:rsidRDefault="00025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DE720" w14:textId="77777777" w:rsidR="00DD5B14" w:rsidRPr="00176175" w:rsidRDefault="00DD5B14" w:rsidP="00DD5B14">
    <w:pPr>
      <w:pStyle w:val="Hlavika"/>
      <w:tabs>
        <w:tab w:val="left" w:pos="1560"/>
        <w:tab w:val="center" w:pos="4961"/>
      </w:tabs>
      <w:spacing w:before="20" w:after="20"/>
      <w:jc w:val="center"/>
      <w:rPr>
        <w:rFonts w:ascii="Calibri" w:hAnsi="Calibri" w:cs="Calibri"/>
        <w:color w:val="FF0000"/>
        <w:sz w:val="20"/>
        <w:szCs w:val="20"/>
      </w:rPr>
    </w:pPr>
    <w:r>
      <w:rPr>
        <w:rFonts w:ascii="Calibri" w:hAnsi="Calibri" w:cs="Calibr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FD1F7BD" wp14:editId="0519BA06">
          <wp:simplePos x="0" y="0"/>
          <wp:positionH relativeFrom="margin">
            <wp:posOffset>3810</wp:posOffset>
          </wp:positionH>
          <wp:positionV relativeFrom="paragraph">
            <wp:posOffset>-2540</wp:posOffset>
          </wp:positionV>
          <wp:extent cx="523875" cy="389890"/>
          <wp:effectExtent l="0" t="0" r="9525" b="0"/>
          <wp:wrapSquare wrapText="bothSides"/>
          <wp:docPr id="1561437145" name="Obrázok 3" descr="rv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rv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10C2">
      <w:rPr>
        <w:rFonts w:ascii="Calibri" w:hAnsi="Calibri" w:cs="Calibri"/>
        <w:b/>
        <w:bCs/>
        <w:sz w:val="20"/>
        <w:szCs w:val="20"/>
      </w:rPr>
      <w:t>RVC Trnava:</w:t>
    </w:r>
    <w:r>
      <w:rPr>
        <w:rFonts w:ascii="Calibri" w:hAnsi="Calibri" w:cs="Calibri"/>
        <w:b/>
        <w:bCs/>
        <w:sz w:val="20"/>
        <w:szCs w:val="20"/>
      </w:rPr>
      <w:t xml:space="preserve"> </w:t>
    </w:r>
    <w:r w:rsidRPr="00176175">
      <w:rPr>
        <w:rFonts w:ascii="Calibri" w:hAnsi="Calibri" w:cs="Calibri"/>
        <w:b/>
        <w:bCs/>
        <w:color w:val="FF0000"/>
      </w:rPr>
      <w:t>DOPLNOK</w:t>
    </w:r>
    <w:r w:rsidRPr="00176175">
      <w:rPr>
        <w:rFonts w:ascii="Calibri" w:hAnsi="Calibri" w:cs="Calibri"/>
        <w:b/>
        <w:bCs/>
        <w:color w:val="FF0000"/>
        <w:sz w:val="20"/>
        <w:szCs w:val="20"/>
      </w:rPr>
      <w:t xml:space="preserve">  </w:t>
    </w:r>
    <w:r>
      <w:rPr>
        <w:rFonts w:ascii="Calibri" w:hAnsi="Calibri" w:cs="Calibri"/>
        <w:b/>
        <w:bCs/>
        <w:sz w:val="20"/>
        <w:szCs w:val="20"/>
      </w:rPr>
      <w:t xml:space="preserve">k materiálu </w:t>
    </w:r>
    <w:r w:rsidRPr="006510C2">
      <w:rPr>
        <w:rFonts w:ascii="Calibri" w:hAnsi="Calibri" w:cs="Calibri"/>
        <w:sz w:val="20"/>
        <w:szCs w:val="20"/>
      </w:rPr>
      <w:t xml:space="preserve"> </w:t>
    </w:r>
    <w:r w:rsidRPr="00BB7902">
      <w:rPr>
        <w:rFonts w:ascii="Calibri" w:hAnsi="Calibri" w:cs="Calibri"/>
        <w:b/>
        <w:bCs/>
        <w:sz w:val="20"/>
        <w:szCs w:val="20"/>
      </w:rPr>
      <w:t xml:space="preserve">online seminára dňa </w:t>
    </w:r>
    <w:r w:rsidRPr="00176175">
      <w:rPr>
        <w:rFonts w:ascii="Calibri" w:hAnsi="Calibri" w:cs="Calibri"/>
        <w:b/>
        <w:bCs/>
        <w:color w:val="FF0000"/>
        <w:sz w:val="20"/>
        <w:szCs w:val="20"/>
      </w:rPr>
      <w:t>10.11.2023</w:t>
    </w:r>
  </w:p>
  <w:p w14:paraId="0518A17A" w14:textId="77777777" w:rsidR="00DD5B14" w:rsidRPr="00176175" w:rsidRDefault="00DD5B14" w:rsidP="00DD5B14">
    <w:pPr>
      <w:jc w:val="center"/>
      <w:rPr>
        <w:rFonts w:ascii="Arial" w:hAnsi="Arial" w:cs="Arial"/>
        <w:color w:val="333333"/>
        <w:sz w:val="18"/>
        <w:szCs w:val="18"/>
        <w:shd w:val="clear" w:color="auto" w:fill="FFFFFF"/>
      </w:rPr>
    </w:pPr>
    <w:r w:rsidRPr="00176175">
      <w:rPr>
        <w:rFonts w:ascii="Arial" w:hAnsi="Arial" w:cs="Arial"/>
        <w:i/>
        <w:iCs/>
        <w:color w:val="333333"/>
        <w:sz w:val="18"/>
        <w:szCs w:val="18"/>
        <w:shd w:val="clear" w:color="auto" w:fill="FFFFFF"/>
      </w:rPr>
      <w:t>Lektor: Ing. Ingrid Konečná Veverková</w:t>
    </w:r>
    <w:r w:rsidRPr="00176175">
      <w:rPr>
        <w:rFonts w:ascii="Arial" w:hAnsi="Arial" w:cs="Arial"/>
        <w:color w:val="333333"/>
        <w:sz w:val="18"/>
        <w:szCs w:val="18"/>
        <w:shd w:val="clear" w:color="auto" w:fill="FFFFFF"/>
      </w:rPr>
      <w:t xml:space="preserve"> </w:t>
    </w:r>
  </w:p>
  <w:p w14:paraId="1CF779B3" w14:textId="77777777" w:rsidR="00DD5B14" w:rsidRPr="00176175" w:rsidRDefault="00DD5B14" w:rsidP="00DD5B14">
    <w:pPr>
      <w:jc w:val="center"/>
      <w:rPr>
        <w:rFonts w:ascii="Arial" w:hAnsi="Arial" w:cs="Arial"/>
        <w:sz w:val="18"/>
        <w:szCs w:val="18"/>
      </w:rPr>
    </w:pPr>
    <w:r w:rsidRPr="00176175">
      <w:rPr>
        <w:rFonts w:ascii="Arial" w:hAnsi="Arial" w:cs="Arial"/>
        <w:color w:val="333333"/>
        <w:sz w:val="18"/>
        <w:szCs w:val="18"/>
        <w:shd w:val="clear" w:color="auto" w:fill="FFFFFF"/>
      </w:rPr>
      <w:t>Financovania školstva v roku 2024</w:t>
    </w:r>
  </w:p>
  <w:p w14:paraId="5D047A3A" w14:textId="77777777" w:rsidR="00DD5B14" w:rsidRPr="00176175" w:rsidRDefault="00DD5B14" w:rsidP="00DD5B14">
    <w:pPr>
      <w:pStyle w:val="Hlavika"/>
      <w:rPr>
        <w:rFonts w:ascii="Arial" w:hAnsi="Arial" w:cs="Arial"/>
      </w:rPr>
    </w:pPr>
  </w:p>
  <w:sdt>
    <w:sdtPr>
      <w:id w:val="968752352"/>
      <w:placeholder>
        <w:docPart w:val="E16A424D7C9245E48D6B88F839F1F6A8"/>
      </w:placeholder>
      <w:temporary/>
      <w:showingPlcHdr/>
      <w15:appearance w15:val="hidden"/>
    </w:sdtPr>
    <w:sdtEndPr/>
    <w:sdtContent>
      <w:p w14:paraId="4669DAB4" w14:textId="77777777" w:rsidR="00DD5B14" w:rsidRDefault="00DD5B14">
        <w:pPr>
          <w:pStyle w:val="Hlavika"/>
        </w:pPr>
        <w:r>
          <w:t>[Zadajte text]</w:t>
        </w:r>
      </w:p>
    </w:sdtContent>
  </w:sdt>
  <w:p w14:paraId="5FFD5B01" w14:textId="77777777" w:rsidR="00176175" w:rsidRDefault="0017617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874"/>
    <w:multiLevelType w:val="hybridMultilevel"/>
    <w:tmpl w:val="20B66BA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22726"/>
    <w:multiLevelType w:val="hybridMultilevel"/>
    <w:tmpl w:val="85AA6BAC"/>
    <w:lvl w:ilvl="0" w:tplc="2186958C">
      <w:start w:val="2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0DB511ED"/>
    <w:multiLevelType w:val="hybridMultilevel"/>
    <w:tmpl w:val="4EE291D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002901"/>
    <w:multiLevelType w:val="hybridMultilevel"/>
    <w:tmpl w:val="159E905A"/>
    <w:lvl w:ilvl="0" w:tplc="97783B9A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4A11F0"/>
    <w:multiLevelType w:val="hybridMultilevel"/>
    <w:tmpl w:val="78F6E01C"/>
    <w:lvl w:ilvl="0" w:tplc="B2DAFF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36D615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512B8"/>
    <w:multiLevelType w:val="hybridMultilevel"/>
    <w:tmpl w:val="8F788834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A826F62"/>
    <w:multiLevelType w:val="hybridMultilevel"/>
    <w:tmpl w:val="3364DB94"/>
    <w:lvl w:ilvl="0" w:tplc="0324C8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9121C"/>
    <w:multiLevelType w:val="hybridMultilevel"/>
    <w:tmpl w:val="6178CC22"/>
    <w:lvl w:ilvl="0" w:tplc="6736216A">
      <w:numFmt w:val="bullet"/>
      <w:lvlText w:val="-"/>
      <w:lvlJc w:val="left"/>
      <w:pPr>
        <w:ind w:left="2385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8" w15:restartNumberingAfterBreak="0">
    <w:nsid w:val="50AA62F3"/>
    <w:multiLevelType w:val="hybridMultilevel"/>
    <w:tmpl w:val="937451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832CA"/>
    <w:multiLevelType w:val="hybridMultilevel"/>
    <w:tmpl w:val="65168A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844CA"/>
    <w:multiLevelType w:val="hybridMultilevel"/>
    <w:tmpl w:val="9C5E69F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D0E7C"/>
    <w:multiLevelType w:val="hybridMultilevel"/>
    <w:tmpl w:val="B0AA1ACE"/>
    <w:lvl w:ilvl="0" w:tplc="B2DAFF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7F32100"/>
    <w:multiLevelType w:val="hybridMultilevel"/>
    <w:tmpl w:val="16CE53D6"/>
    <w:lvl w:ilvl="0" w:tplc="C58AC2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0427B"/>
    <w:multiLevelType w:val="hybridMultilevel"/>
    <w:tmpl w:val="CBBA1748"/>
    <w:lvl w:ilvl="0" w:tplc="2200B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60B3A"/>
    <w:multiLevelType w:val="hybridMultilevel"/>
    <w:tmpl w:val="796233F8"/>
    <w:lvl w:ilvl="0" w:tplc="6B6EBD52">
      <w:start w:val="1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5" w15:restartNumberingAfterBreak="0">
    <w:nsid w:val="7FB17FA5"/>
    <w:multiLevelType w:val="hybridMultilevel"/>
    <w:tmpl w:val="4F1681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"/>
  </w:num>
  <w:num w:numId="5">
    <w:abstractNumId w:val="10"/>
  </w:num>
  <w:num w:numId="6">
    <w:abstractNumId w:val="12"/>
  </w:num>
  <w:num w:numId="7">
    <w:abstractNumId w:val="11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  <w:num w:numId="12">
    <w:abstractNumId w:val="7"/>
  </w:num>
  <w:num w:numId="13">
    <w:abstractNumId w:val="14"/>
  </w:num>
  <w:num w:numId="14">
    <w:abstractNumId w:val="6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63B"/>
    <w:rsid w:val="00005BCD"/>
    <w:rsid w:val="00014879"/>
    <w:rsid w:val="0002549C"/>
    <w:rsid w:val="00025C22"/>
    <w:rsid w:val="00031A3E"/>
    <w:rsid w:val="00071025"/>
    <w:rsid w:val="00075BF2"/>
    <w:rsid w:val="00080DAB"/>
    <w:rsid w:val="00083039"/>
    <w:rsid w:val="00085CDD"/>
    <w:rsid w:val="000878DF"/>
    <w:rsid w:val="00095283"/>
    <w:rsid w:val="000B3014"/>
    <w:rsid w:val="000E5014"/>
    <w:rsid w:val="000F6EA1"/>
    <w:rsid w:val="00112D28"/>
    <w:rsid w:val="001437EE"/>
    <w:rsid w:val="00163FB3"/>
    <w:rsid w:val="00176175"/>
    <w:rsid w:val="00176853"/>
    <w:rsid w:val="0019763B"/>
    <w:rsid w:val="001A5634"/>
    <w:rsid w:val="001B4311"/>
    <w:rsid w:val="001C6292"/>
    <w:rsid w:val="001D0610"/>
    <w:rsid w:val="001E35C7"/>
    <w:rsid w:val="00213C9E"/>
    <w:rsid w:val="0023416D"/>
    <w:rsid w:val="002555C0"/>
    <w:rsid w:val="00266BA0"/>
    <w:rsid w:val="002777D5"/>
    <w:rsid w:val="002854C8"/>
    <w:rsid w:val="00285C7F"/>
    <w:rsid w:val="002B53FD"/>
    <w:rsid w:val="0030797B"/>
    <w:rsid w:val="003160C8"/>
    <w:rsid w:val="003200D3"/>
    <w:rsid w:val="00377636"/>
    <w:rsid w:val="003802FF"/>
    <w:rsid w:val="00382A89"/>
    <w:rsid w:val="003920F8"/>
    <w:rsid w:val="003934CE"/>
    <w:rsid w:val="003D0F7A"/>
    <w:rsid w:val="003D1701"/>
    <w:rsid w:val="003D63AD"/>
    <w:rsid w:val="00413E6A"/>
    <w:rsid w:val="00430586"/>
    <w:rsid w:val="00430B65"/>
    <w:rsid w:val="0046139C"/>
    <w:rsid w:val="00485DB7"/>
    <w:rsid w:val="00487AAE"/>
    <w:rsid w:val="004A3E0E"/>
    <w:rsid w:val="004B0AAD"/>
    <w:rsid w:val="004B6A07"/>
    <w:rsid w:val="004E0211"/>
    <w:rsid w:val="004F1283"/>
    <w:rsid w:val="0052688A"/>
    <w:rsid w:val="005326F2"/>
    <w:rsid w:val="00557B7D"/>
    <w:rsid w:val="0057651A"/>
    <w:rsid w:val="00592220"/>
    <w:rsid w:val="005C136C"/>
    <w:rsid w:val="005E15C3"/>
    <w:rsid w:val="005E4884"/>
    <w:rsid w:val="005F1ACA"/>
    <w:rsid w:val="006362A2"/>
    <w:rsid w:val="006559FE"/>
    <w:rsid w:val="0067396B"/>
    <w:rsid w:val="00681E80"/>
    <w:rsid w:val="006B7F93"/>
    <w:rsid w:val="006C4C24"/>
    <w:rsid w:val="00760152"/>
    <w:rsid w:val="007728C1"/>
    <w:rsid w:val="00777C1D"/>
    <w:rsid w:val="007A02E2"/>
    <w:rsid w:val="007B1FE3"/>
    <w:rsid w:val="007D3A10"/>
    <w:rsid w:val="007E2ACC"/>
    <w:rsid w:val="007E5AC2"/>
    <w:rsid w:val="007E5FB7"/>
    <w:rsid w:val="00813FE4"/>
    <w:rsid w:val="008271BE"/>
    <w:rsid w:val="00842E04"/>
    <w:rsid w:val="00846709"/>
    <w:rsid w:val="00853AD8"/>
    <w:rsid w:val="0085773E"/>
    <w:rsid w:val="00862195"/>
    <w:rsid w:val="00890C61"/>
    <w:rsid w:val="008D16A0"/>
    <w:rsid w:val="008D6583"/>
    <w:rsid w:val="008E02E4"/>
    <w:rsid w:val="00913570"/>
    <w:rsid w:val="00921268"/>
    <w:rsid w:val="00925AAC"/>
    <w:rsid w:val="00957633"/>
    <w:rsid w:val="00961395"/>
    <w:rsid w:val="00983172"/>
    <w:rsid w:val="009A25C4"/>
    <w:rsid w:val="009B7473"/>
    <w:rsid w:val="009C3F02"/>
    <w:rsid w:val="009C686D"/>
    <w:rsid w:val="009D1013"/>
    <w:rsid w:val="009D7BC6"/>
    <w:rsid w:val="009E5473"/>
    <w:rsid w:val="00A21393"/>
    <w:rsid w:val="00A30ED8"/>
    <w:rsid w:val="00A43253"/>
    <w:rsid w:val="00A45279"/>
    <w:rsid w:val="00A55DFB"/>
    <w:rsid w:val="00A649F5"/>
    <w:rsid w:val="00A811D8"/>
    <w:rsid w:val="00A87311"/>
    <w:rsid w:val="00A9269E"/>
    <w:rsid w:val="00A95CB6"/>
    <w:rsid w:val="00AA1CDC"/>
    <w:rsid w:val="00AA7D93"/>
    <w:rsid w:val="00AB2566"/>
    <w:rsid w:val="00AB6531"/>
    <w:rsid w:val="00AD04A7"/>
    <w:rsid w:val="00AD3C2A"/>
    <w:rsid w:val="00AD5282"/>
    <w:rsid w:val="00AF3097"/>
    <w:rsid w:val="00B04B13"/>
    <w:rsid w:val="00B16A8E"/>
    <w:rsid w:val="00B43034"/>
    <w:rsid w:val="00B67148"/>
    <w:rsid w:val="00B71112"/>
    <w:rsid w:val="00B871F7"/>
    <w:rsid w:val="00BD41E2"/>
    <w:rsid w:val="00C346A6"/>
    <w:rsid w:val="00C3761F"/>
    <w:rsid w:val="00C46DA7"/>
    <w:rsid w:val="00C63424"/>
    <w:rsid w:val="00C645E8"/>
    <w:rsid w:val="00CB0004"/>
    <w:rsid w:val="00CC6C68"/>
    <w:rsid w:val="00CD5D5F"/>
    <w:rsid w:val="00CF4AAE"/>
    <w:rsid w:val="00CF4AD4"/>
    <w:rsid w:val="00CF55D5"/>
    <w:rsid w:val="00D40545"/>
    <w:rsid w:val="00D50ECE"/>
    <w:rsid w:val="00D5578F"/>
    <w:rsid w:val="00D70034"/>
    <w:rsid w:val="00D96A80"/>
    <w:rsid w:val="00DA299A"/>
    <w:rsid w:val="00DB40EF"/>
    <w:rsid w:val="00DD05AC"/>
    <w:rsid w:val="00DD5B14"/>
    <w:rsid w:val="00DD5F03"/>
    <w:rsid w:val="00DE6F8F"/>
    <w:rsid w:val="00E334C7"/>
    <w:rsid w:val="00E34924"/>
    <w:rsid w:val="00E469A7"/>
    <w:rsid w:val="00E5181E"/>
    <w:rsid w:val="00E65360"/>
    <w:rsid w:val="00E86580"/>
    <w:rsid w:val="00E90661"/>
    <w:rsid w:val="00E95C8B"/>
    <w:rsid w:val="00EC4F86"/>
    <w:rsid w:val="00EC66D1"/>
    <w:rsid w:val="00EC7A88"/>
    <w:rsid w:val="00ED3712"/>
    <w:rsid w:val="00EE0343"/>
    <w:rsid w:val="00EE643A"/>
    <w:rsid w:val="00EE7606"/>
    <w:rsid w:val="00EF729B"/>
    <w:rsid w:val="00F11C4A"/>
    <w:rsid w:val="00F12541"/>
    <w:rsid w:val="00F24DF6"/>
    <w:rsid w:val="00F5450E"/>
    <w:rsid w:val="00F8196D"/>
    <w:rsid w:val="00F82BD9"/>
    <w:rsid w:val="00FB133A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F6621A"/>
  <w15:docId w15:val="{14B3CCCD-8F74-4EC5-AC07-157ECD1D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5773E"/>
    <w:rPr>
      <w:sz w:val="24"/>
      <w:szCs w:val="24"/>
    </w:rPr>
  </w:style>
  <w:style w:type="paragraph" w:styleId="Nadpis1">
    <w:name w:val="heading 1"/>
    <w:basedOn w:val="Normlny"/>
    <w:next w:val="Normlny"/>
    <w:qFormat/>
    <w:rsid w:val="0085773E"/>
    <w:pPr>
      <w:keepNext/>
      <w:outlineLvl w:val="0"/>
    </w:pPr>
    <w:rPr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D3C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5773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5773E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rsid w:val="009B7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basedOn w:val="Predvolenpsmoodseku"/>
    <w:link w:val="Pta"/>
    <w:uiPriority w:val="99"/>
    <w:rsid w:val="00DB40EF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C6292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AD3C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AD3C2A"/>
    <w:pPr>
      <w:overflowPunct w:val="0"/>
      <w:autoSpaceDE w:val="0"/>
      <w:autoSpaceDN w:val="0"/>
      <w:adjustRightInd w:val="0"/>
    </w:pPr>
    <w:rPr>
      <w:bCs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D3C2A"/>
    <w:rPr>
      <w:bCs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34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3424"/>
    <w:rPr>
      <w:rFonts w:ascii="Segoe UI" w:hAnsi="Segoe UI" w:cs="Segoe UI"/>
      <w:sz w:val="18"/>
      <w:szCs w:val="18"/>
    </w:rPr>
  </w:style>
  <w:style w:type="paragraph" w:styleId="Obyajntext">
    <w:name w:val="Plain Text"/>
    <w:basedOn w:val="Normlny"/>
    <w:link w:val="ObyajntextChar"/>
    <w:rsid w:val="00213C9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213C9E"/>
    <w:rPr>
      <w:rFonts w:ascii="Courier New" w:hAnsi="Courier New"/>
    </w:rPr>
  </w:style>
  <w:style w:type="paragraph" w:customStyle="1" w:styleId="Default">
    <w:name w:val="Default"/>
    <w:rsid w:val="00213C9E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ezriadkovania">
    <w:name w:val="No Spacing"/>
    <w:uiPriority w:val="1"/>
    <w:qFormat/>
    <w:rsid w:val="007D3A1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rsid w:val="004A3E0E"/>
    <w:rPr>
      <w:color w:val="CD060D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1761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2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76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9352">
                  <w:marLeft w:val="-22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8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6546">
                  <w:marLeft w:val="-22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626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4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37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malyceti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6A424D7C9245E48D6B88F839F1F6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19F786-C0DE-4E2F-B4A4-4AD35DF2CA33}"/>
      </w:docPartPr>
      <w:docPartBody>
        <w:p w:rsidR="003B2E68" w:rsidRDefault="00D223C4" w:rsidP="00D223C4">
          <w:pPr>
            <w:pStyle w:val="E16A424D7C9245E48D6B88F839F1F6A8"/>
          </w:pPr>
          <w:r>
            <w:t>[Zadajte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3C4"/>
    <w:rsid w:val="003B2E68"/>
    <w:rsid w:val="00753B7A"/>
    <w:rsid w:val="00757DEE"/>
    <w:rsid w:val="00995B5A"/>
    <w:rsid w:val="00AC5DBE"/>
    <w:rsid w:val="00BE3AA4"/>
    <w:rsid w:val="00D2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16A424D7C9245E48D6B88F839F1F6A8">
    <w:name w:val="E16A424D7C9245E48D6B88F839F1F6A8"/>
    <w:rsid w:val="00D223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D6750-693F-447A-B75E-26B51A43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VZN</vt:lpstr>
    </vt:vector>
  </TitlesOfParts>
  <Company>MU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VZN</dc:title>
  <dc:subject>VZOR VZN</dc:subject>
  <dc:creator>Ing.Ingrid Konečná Veverková</dc:creator>
  <cp:lastModifiedBy>DÉKÁNYOVÁ Alena</cp:lastModifiedBy>
  <cp:revision>13</cp:revision>
  <cp:lastPrinted>2020-04-15T11:51:00Z</cp:lastPrinted>
  <dcterms:created xsi:type="dcterms:W3CDTF">2023-11-22T10:49:00Z</dcterms:created>
  <dcterms:modified xsi:type="dcterms:W3CDTF">2023-12-15T19:11:00Z</dcterms:modified>
</cp:coreProperties>
</file>