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255125" w:rsidRDefault="00880F0E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Obec Čechynce, Hlavná ulica 112/74, 951 07 Čechynce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(ďalej len „žiadateľ“) podal</w:t>
      </w:r>
      <w:r w:rsidR="00BF7D16">
        <w:rPr>
          <w:rFonts w:ascii="Arial" w:hAnsi="Arial" w:cs="Arial"/>
          <w:color w:val="000000"/>
          <w:sz w:val="28"/>
          <w:szCs w:val="28"/>
        </w:rPr>
        <w:t>a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dňa </w:t>
      </w:r>
      <w:r w:rsidR="009F2F61">
        <w:rPr>
          <w:rFonts w:ascii="Arial" w:hAnsi="Arial" w:cs="Arial"/>
          <w:color w:val="000000"/>
          <w:sz w:val="28"/>
          <w:szCs w:val="28"/>
        </w:rPr>
        <w:t>8</w:t>
      </w:r>
      <w:r w:rsidR="00A065FA">
        <w:rPr>
          <w:rFonts w:ascii="Arial" w:hAnsi="Arial" w:cs="Arial"/>
          <w:color w:val="000000"/>
          <w:sz w:val="28"/>
          <w:szCs w:val="28"/>
        </w:rPr>
        <w:t>.</w:t>
      </w:r>
      <w:r w:rsidR="009F2F61">
        <w:rPr>
          <w:rFonts w:ascii="Arial" w:hAnsi="Arial" w:cs="Arial"/>
          <w:color w:val="000000"/>
          <w:sz w:val="28"/>
          <w:szCs w:val="28"/>
        </w:rPr>
        <w:t>3</w:t>
      </w:r>
      <w:r w:rsidR="00A065FA">
        <w:rPr>
          <w:rFonts w:ascii="Arial" w:hAnsi="Arial" w:cs="Arial"/>
          <w:color w:val="000000"/>
          <w:sz w:val="28"/>
          <w:szCs w:val="28"/>
        </w:rPr>
        <w:t>.2021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na Obec Malý Cetín žiadosť o súhlas na výrub 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stromov – </w:t>
      </w:r>
      <w:r w:rsidR="009F2F61">
        <w:rPr>
          <w:rFonts w:ascii="Arial" w:hAnsi="Arial" w:cs="Arial"/>
          <w:color w:val="000000"/>
          <w:sz w:val="28"/>
          <w:szCs w:val="28"/>
        </w:rPr>
        <w:t>lipa 1 ks a agát 1 ks</w:t>
      </w:r>
      <w:r w:rsidR="009C1CD7">
        <w:rPr>
          <w:rFonts w:ascii="Arial" w:hAnsi="Arial" w:cs="Arial"/>
          <w:color w:val="000000"/>
          <w:sz w:val="28"/>
          <w:szCs w:val="28"/>
        </w:rPr>
        <w:t xml:space="preserve">,   </w:t>
      </w:r>
      <w:r w:rsidR="00A1454A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="004006A9"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="004006A9"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ich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parcele č. </w:t>
      </w:r>
      <w:r w:rsidR="009F2F61">
        <w:rPr>
          <w:rFonts w:ascii="Arial" w:hAnsi="Arial" w:cs="Arial"/>
          <w:color w:val="000000"/>
          <w:sz w:val="28"/>
          <w:szCs w:val="28"/>
        </w:rPr>
        <w:t>81/1, 1679/17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v  k. ú. </w:t>
      </w:r>
      <w:r>
        <w:rPr>
          <w:rFonts w:ascii="Arial" w:hAnsi="Arial" w:cs="Arial"/>
          <w:color w:val="000000"/>
          <w:sz w:val="28"/>
          <w:szCs w:val="28"/>
        </w:rPr>
        <w:t xml:space="preserve">Čechynce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pozemku v</w:t>
      </w:r>
      <w:r w:rsidR="004A7800">
        <w:rPr>
          <w:rFonts w:ascii="Arial" w:hAnsi="Arial" w:cs="Arial"/>
          <w:color w:val="000000"/>
          <w:sz w:val="28"/>
          <w:szCs w:val="28"/>
        </w:rPr>
        <w:t> správe a vo vlast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níctve žiadateľa</w:t>
      </w:r>
      <w:r w:rsidR="004A7800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4A7800" w:rsidRDefault="004A7800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A7800" w:rsidRPr="004006A9" w:rsidRDefault="004A7800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="00817B6D">
        <w:rPr>
          <w:rFonts w:ascii="Arial" w:hAnsi="Arial" w:cs="Arial"/>
          <w:color w:val="000000"/>
          <w:sz w:val="28"/>
          <w:szCs w:val="28"/>
        </w:rPr>
        <w:t>8.3.2</w:t>
      </w:r>
      <w:r w:rsidR="00255125">
        <w:rPr>
          <w:rFonts w:ascii="Arial" w:hAnsi="Arial" w:cs="Arial"/>
          <w:color w:val="000000"/>
          <w:sz w:val="28"/>
          <w:szCs w:val="28"/>
        </w:rPr>
        <w:t>0</w:t>
      </w:r>
      <w:r w:rsidR="004A7800">
        <w:rPr>
          <w:rFonts w:ascii="Arial" w:hAnsi="Arial" w:cs="Arial"/>
          <w:color w:val="000000"/>
          <w:sz w:val="28"/>
          <w:szCs w:val="28"/>
        </w:rPr>
        <w:t>2</w:t>
      </w:r>
      <w:r w:rsidR="00A065FA">
        <w:rPr>
          <w:rFonts w:ascii="Arial" w:hAnsi="Arial" w:cs="Arial"/>
          <w:color w:val="000000"/>
          <w:sz w:val="28"/>
          <w:szCs w:val="28"/>
        </w:rPr>
        <w:t>1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="00817B6D">
        <w:rPr>
          <w:rFonts w:ascii="Arial" w:hAnsi="Arial" w:cs="Arial"/>
          <w:color w:val="000000"/>
          <w:sz w:val="28"/>
          <w:szCs w:val="28"/>
        </w:rPr>
        <w:t>15</w:t>
      </w:r>
      <w:r w:rsidR="004A7800">
        <w:rPr>
          <w:rFonts w:ascii="Arial" w:hAnsi="Arial" w:cs="Arial"/>
          <w:color w:val="000000"/>
          <w:sz w:val="28"/>
          <w:szCs w:val="28"/>
        </w:rPr>
        <w:t>.</w:t>
      </w:r>
      <w:r w:rsidR="00B67917">
        <w:rPr>
          <w:rFonts w:ascii="Arial" w:hAnsi="Arial" w:cs="Arial"/>
          <w:color w:val="000000"/>
          <w:sz w:val="28"/>
          <w:szCs w:val="28"/>
        </w:rPr>
        <w:t>3</w:t>
      </w:r>
      <w:r w:rsidR="004A7800">
        <w:rPr>
          <w:rFonts w:ascii="Arial" w:hAnsi="Arial" w:cs="Arial"/>
          <w:color w:val="000000"/>
          <w:sz w:val="28"/>
          <w:szCs w:val="28"/>
        </w:rPr>
        <w:t>.202</w:t>
      </w:r>
      <w:r w:rsidR="00A065FA">
        <w:rPr>
          <w:rFonts w:ascii="Arial" w:hAnsi="Arial" w:cs="Arial"/>
          <w:color w:val="000000"/>
          <w:sz w:val="28"/>
          <w:szCs w:val="28"/>
        </w:rPr>
        <w:t>1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812E3E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ilom:  </w:t>
      </w:r>
      <w:hyperlink r:id="rId5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</w:p>
    <w:sectPr w:rsidR="00812E3E" w:rsidRPr="004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9"/>
    <w:rsid w:val="0023043A"/>
    <w:rsid w:val="00255125"/>
    <w:rsid w:val="004006A9"/>
    <w:rsid w:val="004A7800"/>
    <w:rsid w:val="004B0400"/>
    <w:rsid w:val="005D04A3"/>
    <w:rsid w:val="005F55C2"/>
    <w:rsid w:val="00752DE8"/>
    <w:rsid w:val="0078283F"/>
    <w:rsid w:val="00812E3E"/>
    <w:rsid w:val="00817B6D"/>
    <w:rsid w:val="00880F0E"/>
    <w:rsid w:val="00933E5F"/>
    <w:rsid w:val="009C1CD7"/>
    <w:rsid w:val="009F2F61"/>
    <w:rsid w:val="00A065FA"/>
    <w:rsid w:val="00A1454A"/>
    <w:rsid w:val="00A873AA"/>
    <w:rsid w:val="00B67917"/>
    <w:rsid w:val="00BF7D16"/>
    <w:rsid w:val="00CA7E3E"/>
    <w:rsid w:val="00D06295"/>
    <w:rsid w:val="00D247BC"/>
    <w:rsid w:val="00EE69AE"/>
    <w:rsid w:val="00F953C2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2EA4-5C7F-4061-8D69-15AC4B4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A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becmalycetin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4A7F-6E6C-4FE2-AE35-4AC67E0C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NÉMETHOVÁ Zuzana</cp:lastModifiedBy>
  <cp:revision>2</cp:revision>
  <cp:lastPrinted>2021-02-22T13:14:00Z</cp:lastPrinted>
  <dcterms:created xsi:type="dcterms:W3CDTF">2021-03-10T09:18:00Z</dcterms:created>
  <dcterms:modified xsi:type="dcterms:W3CDTF">2021-03-10T09:18:00Z</dcterms:modified>
</cp:coreProperties>
</file>